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FF70E" w14:textId="45F271E3" w:rsidR="00BF18BE" w:rsidRPr="009A045D" w:rsidRDefault="00BF18BE" w:rsidP="00BF18BE">
      <w:pPr>
        <w:spacing w:after="0"/>
        <w:rPr>
          <w:b/>
          <w:color w:val="A6A6A6"/>
          <w:sz w:val="44"/>
          <w:szCs w:val="44"/>
        </w:rPr>
      </w:pPr>
      <w:r w:rsidRPr="009A045D">
        <w:rPr>
          <w:noProof/>
        </w:rPr>
        <w:drawing>
          <wp:anchor distT="0" distB="0" distL="114935" distR="114935" simplePos="0" relativeHeight="251659264" behindDoc="0" locked="0" layoutInCell="1" allowOverlap="1" wp14:anchorId="4B8BF858" wp14:editId="3199C74E">
            <wp:simplePos x="0" y="0"/>
            <wp:positionH relativeFrom="column">
              <wp:posOffset>5220335</wp:posOffset>
            </wp:positionH>
            <wp:positionV relativeFrom="paragraph">
              <wp:posOffset>-317500</wp:posOffset>
            </wp:positionV>
            <wp:extent cx="1210310" cy="1104900"/>
            <wp:effectExtent l="0" t="0" r="889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0310" cy="1104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A045D">
        <w:rPr>
          <w:b/>
          <w:color w:val="A6A6A6"/>
          <w:sz w:val="44"/>
          <w:szCs w:val="44"/>
        </w:rPr>
        <w:t xml:space="preserve">St Mary's </w:t>
      </w:r>
      <w:smartTag w:uri="urn:schemas-microsoft-com:office:smarttags" w:element="place">
        <w:smartTag w:uri="urn:schemas-microsoft-com:office:smarttags" w:element="PlaceName">
          <w:r w:rsidRPr="009A045D">
            <w:rPr>
              <w:b/>
              <w:color w:val="A6A6A6"/>
              <w:sz w:val="44"/>
              <w:szCs w:val="44"/>
            </w:rPr>
            <w:t>CEVA</w:t>
          </w:r>
        </w:smartTag>
        <w:r w:rsidRPr="009A045D">
          <w:rPr>
            <w:b/>
            <w:color w:val="A6A6A6"/>
            <w:sz w:val="44"/>
            <w:szCs w:val="44"/>
          </w:rPr>
          <w:t xml:space="preserve"> </w:t>
        </w:r>
        <w:smartTag w:uri="urn:schemas-microsoft-com:office:smarttags" w:element="PlaceType">
          <w:r w:rsidRPr="009A045D">
            <w:rPr>
              <w:b/>
              <w:color w:val="A6A6A6"/>
              <w:sz w:val="44"/>
              <w:szCs w:val="44"/>
            </w:rPr>
            <w:t>Primary School</w:t>
          </w:r>
        </w:smartTag>
      </w:smartTag>
    </w:p>
    <w:p w14:paraId="1625AE87" w14:textId="2972D001" w:rsidR="00BF18BE" w:rsidRPr="009A045D" w:rsidRDefault="00D550C9" w:rsidP="00BF18BE">
      <w:pPr>
        <w:spacing w:after="0"/>
        <w:rPr>
          <w:b/>
          <w:sz w:val="44"/>
          <w:szCs w:val="44"/>
        </w:rPr>
      </w:pPr>
      <w:r w:rsidRPr="009A045D">
        <w:rPr>
          <w:b/>
          <w:sz w:val="44"/>
          <w:szCs w:val="44"/>
        </w:rPr>
        <w:t>RE</w:t>
      </w:r>
      <w:r w:rsidR="00BF18BE" w:rsidRPr="009A045D">
        <w:rPr>
          <w:b/>
          <w:sz w:val="44"/>
          <w:szCs w:val="44"/>
        </w:rPr>
        <w:t>: policy and procedure</w:t>
      </w:r>
    </w:p>
    <w:p w14:paraId="7879CDF4" w14:textId="0E3F6887" w:rsidR="00BF18BE" w:rsidRPr="009A045D" w:rsidRDefault="00BF18BE" w:rsidP="00BF18BE">
      <w:pPr>
        <w:spacing w:after="0"/>
        <w:rPr>
          <w:b/>
          <w:sz w:val="44"/>
          <w:szCs w:val="44"/>
        </w:rPr>
      </w:pPr>
      <w:r w:rsidRPr="009A045D">
        <w:rPr>
          <w:rFonts w:cs="Arial"/>
          <w:sz w:val="24"/>
        </w:rPr>
        <w:t xml:space="preserve">Reviewed: </w:t>
      </w:r>
      <w:r w:rsidR="00D550C9" w:rsidRPr="009A045D">
        <w:rPr>
          <w:rFonts w:cs="Arial"/>
          <w:sz w:val="24"/>
        </w:rPr>
        <w:t>July 2024</w:t>
      </w:r>
    </w:p>
    <w:p w14:paraId="73DEFBE7" w14:textId="77777777" w:rsidR="00BF18BE" w:rsidRPr="009A045D" w:rsidRDefault="00BF18BE" w:rsidP="00BF18BE">
      <w:pPr>
        <w:rPr>
          <w:b/>
          <w:szCs w:val="20"/>
        </w:rPr>
      </w:pPr>
    </w:p>
    <w:p w14:paraId="4C72CD45" w14:textId="77777777" w:rsidR="00BF18BE" w:rsidRPr="009A045D" w:rsidRDefault="00BF18BE" w:rsidP="00BF18BE">
      <w:pPr>
        <w:rPr>
          <w:rFonts w:asciiTheme="minorHAnsi" w:hAnsiTheme="minorHAnsi" w:cstheme="minorHAnsi"/>
          <w:sz w:val="24"/>
          <w:szCs w:val="24"/>
        </w:rPr>
      </w:pPr>
      <w:r w:rsidRPr="009A045D">
        <w:rPr>
          <w:rFonts w:asciiTheme="minorHAnsi" w:hAnsiTheme="minorHAnsi" w:cstheme="minorHAnsi"/>
          <w:sz w:val="24"/>
          <w:szCs w:val="24"/>
        </w:rPr>
        <w:t xml:space="preserve">Our policy has been created in line with ‘Valuing All God’s children’, ‘Fruits of the Spirit: Character Education’ and the ‘Church of England’s Vision for Education: Deeply Christian; Serving the common good’.  Staff and governors have been made aware of these documents which form the foundation for the school’s ethos, decision-making process and policy design.  </w:t>
      </w:r>
    </w:p>
    <w:p w14:paraId="6B39AFBF" w14:textId="77777777" w:rsidR="00BF18BE" w:rsidRPr="009A045D" w:rsidRDefault="00BF18BE" w:rsidP="00BF18BE">
      <w:pPr>
        <w:rPr>
          <w:rFonts w:asciiTheme="minorHAnsi" w:hAnsiTheme="minorHAnsi" w:cstheme="minorHAnsi"/>
          <w:sz w:val="24"/>
          <w:szCs w:val="24"/>
        </w:rPr>
      </w:pPr>
    </w:p>
    <w:p w14:paraId="1F1830DE" w14:textId="77777777" w:rsidR="00BF18BE" w:rsidRPr="009A045D" w:rsidRDefault="00BF18BE" w:rsidP="00BF18BE">
      <w:pPr>
        <w:rPr>
          <w:rFonts w:asciiTheme="minorHAnsi" w:hAnsiTheme="minorHAnsi" w:cstheme="minorHAnsi"/>
          <w:sz w:val="24"/>
          <w:szCs w:val="24"/>
        </w:rPr>
      </w:pPr>
      <w:r w:rsidRPr="009A045D">
        <w:rPr>
          <w:rFonts w:asciiTheme="minorHAnsi" w:hAnsiTheme="minorHAnsi" w:cstheme="minorHAnsi"/>
          <w:sz w:val="24"/>
          <w:szCs w:val="24"/>
        </w:rPr>
        <w:t>We have also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p w14:paraId="217E3B82" w14:textId="77777777" w:rsidR="002045DA" w:rsidRPr="009A045D" w:rsidRDefault="002045DA" w:rsidP="00BF18BE">
      <w:pPr>
        <w:rPr>
          <w:rFonts w:asciiTheme="minorHAnsi" w:hAnsiTheme="minorHAnsi" w:cstheme="minorHAnsi"/>
          <w:sz w:val="24"/>
          <w:szCs w:val="24"/>
        </w:rPr>
      </w:pPr>
    </w:p>
    <w:p w14:paraId="069E9634" w14:textId="77777777" w:rsidR="002045DA" w:rsidRPr="009A045D" w:rsidRDefault="002045DA" w:rsidP="002045DA">
      <w:pPr>
        <w:autoSpaceDE w:val="0"/>
        <w:autoSpaceDN w:val="0"/>
        <w:adjustRightInd w:val="0"/>
        <w:spacing w:after="0" w:line="240" w:lineRule="auto"/>
        <w:ind w:left="0" w:firstLine="0"/>
        <w:jc w:val="center"/>
        <w:rPr>
          <w:rStyle w:val="Strong"/>
          <w:rFonts w:asciiTheme="minorHAnsi" w:hAnsiTheme="minorHAnsi" w:cstheme="minorHAnsi"/>
          <w:i/>
          <w:iCs/>
          <w:color w:val="5B9BD5" w:themeColor="accent1"/>
          <w:sz w:val="24"/>
          <w:szCs w:val="24"/>
          <w:shd w:val="clear" w:color="auto" w:fill="FFFFFF"/>
        </w:rPr>
      </w:pPr>
      <w:r w:rsidRPr="009A045D">
        <w:rPr>
          <w:rStyle w:val="Strong"/>
          <w:rFonts w:asciiTheme="minorHAnsi" w:hAnsiTheme="minorHAnsi" w:cstheme="minorHAnsi"/>
          <w:i/>
          <w:iCs/>
          <w:color w:val="5B9BD5" w:themeColor="accent1"/>
          <w:sz w:val="24"/>
          <w:szCs w:val="24"/>
          <w:shd w:val="clear" w:color="auto" w:fill="FFFFFF"/>
        </w:rPr>
        <w:t xml:space="preserve">Through our Christian FAITH, we empower all to be the architect of their learning journey: meeting their full potential.  Ambitious, curious and confident thinkers enable others to </w:t>
      </w:r>
      <w:proofErr w:type="gramStart"/>
      <w:r w:rsidRPr="009A045D">
        <w:rPr>
          <w:rStyle w:val="Strong"/>
          <w:rFonts w:asciiTheme="minorHAnsi" w:hAnsiTheme="minorHAnsi" w:cstheme="minorHAnsi"/>
          <w:i/>
          <w:iCs/>
          <w:color w:val="5B9BD5" w:themeColor="accent1"/>
          <w:sz w:val="24"/>
          <w:szCs w:val="24"/>
          <w:shd w:val="clear" w:color="auto" w:fill="FFFFFF"/>
        </w:rPr>
        <w:t>flourish;</w:t>
      </w:r>
      <w:proofErr w:type="gramEnd"/>
      <w:r w:rsidRPr="009A045D">
        <w:rPr>
          <w:rStyle w:val="Strong"/>
          <w:rFonts w:asciiTheme="minorHAnsi" w:hAnsiTheme="minorHAnsi" w:cstheme="minorHAnsi"/>
          <w:i/>
          <w:iCs/>
          <w:color w:val="5B9BD5" w:themeColor="accent1"/>
          <w:sz w:val="24"/>
          <w:szCs w:val="24"/>
          <w:shd w:val="clear" w:color="auto" w:fill="FFFFFF"/>
        </w:rPr>
        <w:t xml:space="preserve"> making an active contribution to the world.</w:t>
      </w:r>
    </w:p>
    <w:p w14:paraId="707C6042" w14:textId="77777777" w:rsidR="00B64524" w:rsidRPr="009A045D" w:rsidRDefault="00B64524" w:rsidP="00B64524">
      <w:pPr>
        <w:rPr>
          <w:rFonts w:asciiTheme="minorHAnsi" w:hAnsiTheme="minorHAnsi" w:cstheme="minorHAnsi"/>
        </w:rPr>
      </w:pPr>
    </w:p>
    <w:p w14:paraId="6E85B2CB" w14:textId="2E1C68E2" w:rsidR="00B64524" w:rsidRPr="009A045D" w:rsidRDefault="00B64524" w:rsidP="00B64524">
      <w:pPr>
        <w:spacing w:after="0" w:line="239" w:lineRule="auto"/>
        <w:ind w:left="0" w:firstLine="0"/>
        <w:jc w:val="center"/>
        <w:rPr>
          <w:rFonts w:asciiTheme="minorHAnsi" w:hAnsiTheme="minorHAnsi" w:cstheme="minorHAnsi"/>
          <w:b/>
          <w:color w:val="5B9BD5" w:themeColor="accent1"/>
          <w:sz w:val="36"/>
          <w:szCs w:val="36"/>
        </w:rPr>
      </w:pPr>
      <w:r w:rsidRPr="009A045D">
        <w:rPr>
          <w:rFonts w:asciiTheme="minorHAnsi" w:eastAsia="Arial" w:hAnsiTheme="minorHAnsi" w:cstheme="minorHAnsi"/>
          <w:b/>
          <w:i/>
          <w:color w:val="5B9BD5" w:themeColor="accent1"/>
          <w:sz w:val="36"/>
          <w:szCs w:val="36"/>
        </w:rPr>
        <w:t xml:space="preserve">  </w:t>
      </w:r>
      <w:r w:rsidRPr="009A045D">
        <w:rPr>
          <w:rFonts w:asciiTheme="minorHAnsi" w:hAnsiTheme="minorHAnsi" w:cstheme="minorHAnsi"/>
          <w:b/>
          <w:color w:val="5B9BD5" w:themeColor="accent1"/>
          <w:sz w:val="36"/>
          <w:szCs w:val="36"/>
        </w:rPr>
        <w:t xml:space="preserve">“Do everything in Love” </w:t>
      </w:r>
      <w:r w:rsidR="0057085D" w:rsidRPr="009A045D">
        <w:rPr>
          <w:rFonts w:asciiTheme="minorHAnsi" w:hAnsiTheme="minorHAnsi" w:cstheme="minorHAnsi"/>
          <w:b/>
          <w:color w:val="5B9BD5" w:themeColor="accent1"/>
          <w:sz w:val="36"/>
          <w:szCs w:val="36"/>
        </w:rPr>
        <w:t>1 Corinthians 16:14</w:t>
      </w:r>
    </w:p>
    <w:p w14:paraId="6F44F8AE" w14:textId="29D7C944" w:rsidR="00265511" w:rsidRPr="009A045D" w:rsidRDefault="00265511" w:rsidP="00B64524">
      <w:pPr>
        <w:spacing w:after="0" w:line="239" w:lineRule="auto"/>
        <w:ind w:left="0" w:firstLine="0"/>
        <w:jc w:val="center"/>
        <w:rPr>
          <w:rFonts w:asciiTheme="minorHAnsi" w:hAnsiTheme="minorHAnsi" w:cstheme="minorHAnsi"/>
          <w:b/>
          <w:color w:val="5B9BD5" w:themeColor="accent1"/>
          <w:sz w:val="36"/>
          <w:szCs w:val="36"/>
        </w:rPr>
      </w:pPr>
      <w:r w:rsidRPr="009A045D">
        <w:rPr>
          <w:rFonts w:asciiTheme="minorHAnsi" w:hAnsiTheme="minorHAnsi" w:cstheme="minorHAnsi"/>
          <w:b/>
          <w:color w:val="5B9BD5" w:themeColor="accent1"/>
          <w:sz w:val="36"/>
          <w:szCs w:val="36"/>
        </w:rPr>
        <w:t>Love yourself</w:t>
      </w:r>
    </w:p>
    <w:p w14:paraId="5650F491" w14:textId="4064BA36" w:rsidR="00265511" w:rsidRPr="009A045D" w:rsidRDefault="00265511" w:rsidP="00B64524">
      <w:pPr>
        <w:spacing w:after="0" w:line="239" w:lineRule="auto"/>
        <w:ind w:left="0" w:firstLine="0"/>
        <w:jc w:val="center"/>
        <w:rPr>
          <w:rFonts w:asciiTheme="minorHAnsi" w:hAnsiTheme="minorHAnsi" w:cstheme="minorHAnsi"/>
          <w:b/>
          <w:color w:val="5B9BD5" w:themeColor="accent1"/>
          <w:sz w:val="36"/>
          <w:szCs w:val="36"/>
        </w:rPr>
      </w:pPr>
      <w:r w:rsidRPr="009A045D">
        <w:rPr>
          <w:rFonts w:asciiTheme="minorHAnsi" w:hAnsiTheme="minorHAnsi" w:cstheme="minorHAnsi"/>
          <w:b/>
          <w:color w:val="5B9BD5" w:themeColor="accent1"/>
          <w:sz w:val="36"/>
          <w:szCs w:val="36"/>
        </w:rPr>
        <w:t>Love others</w:t>
      </w:r>
    </w:p>
    <w:p w14:paraId="73486D93" w14:textId="1704F97A" w:rsidR="00265511" w:rsidRPr="009A045D" w:rsidRDefault="00265511" w:rsidP="00B64524">
      <w:pPr>
        <w:spacing w:after="0" w:line="239" w:lineRule="auto"/>
        <w:ind w:left="0" w:firstLine="0"/>
        <w:jc w:val="center"/>
        <w:rPr>
          <w:rFonts w:asciiTheme="minorHAnsi" w:hAnsiTheme="minorHAnsi" w:cstheme="minorHAnsi"/>
          <w:b/>
          <w:color w:val="5B9BD5" w:themeColor="accent1"/>
          <w:sz w:val="36"/>
          <w:szCs w:val="36"/>
        </w:rPr>
      </w:pPr>
      <w:r w:rsidRPr="009A045D">
        <w:rPr>
          <w:rFonts w:asciiTheme="minorHAnsi" w:hAnsiTheme="minorHAnsi" w:cstheme="minorHAnsi"/>
          <w:b/>
          <w:color w:val="5B9BD5" w:themeColor="accent1"/>
          <w:sz w:val="36"/>
          <w:szCs w:val="36"/>
        </w:rPr>
        <w:t>Love the world</w:t>
      </w:r>
    </w:p>
    <w:p w14:paraId="4B189B38" w14:textId="77777777" w:rsidR="00132AD4" w:rsidRPr="009A045D" w:rsidRDefault="00132AD4"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0A0786BE"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Religious Education (RE) </w:t>
      </w:r>
      <w:r w:rsidR="00B803C2" w:rsidRPr="009A045D">
        <w:rPr>
          <w:rFonts w:asciiTheme="minorHAnsi" w:eastAsiaTheme="minorEastAsia" w:hAnsiTheme="minorHAnsi" w:cstheme="minorHAnsi"/>
          <w:sz w:val="24"/>
        </w:rPr>
        <w:t>at St Mary’s CEVA Primary School</w:t>
      </w:r>
      <w:r w:rsidRPr="009A045D">
        <w:rPr>
          <w:rFonts w:asciiTheme="minorHAnsi" w:eastAsiaTheme="minorEastAsia" w:hAnsiTheme="minorHAnsi" w:cstheme="minorHAnsi"/>
          <w:sz w:val="24"/>
        </w:rPr>
        <w:t xml:space="preserve"> is provided in line with legal requirements. These are that:</w:t>
      </w:r>
    </w:p>
    <w:p w14:paraId="5DC8E0DE" w14:textId="77777777" w:rsidR="00AF59C1" w:rsidRPr="009A045D" w:rsidRDefault="00AF59C1" w:rsidP="00B803C2">
      <w:pPr>
        <w:pStyle w:val="ListParagraph"/>
        <w:numPr>
          <w:ilvl w:val="0"/>
          <w:numId w:val="2"/>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the basic curriculum will include provision for RE for all pupils on the academy roll;</w:t>
      </w:r>
    </w:p>
    <w:p w14:paraId="7E67872D" w14:textId="77777777" w:rsidR="00AF59C1" w:rsidRPr="009A045D" w:rsidRDefault="00AF59C1" w:rsidP="00B803C2">
      <w:pPr>
        <w:pStyle w:val="ListParagraph"/>
        <w:numPr>
          <w:ilvl w:val="0"/>
          <w:numId w:val="2"/>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the content of RE shall reflect the fact that “Religious traditions i</w:t>
      </w:r>
      <w:r w:rsidR="00B803C2" w:rsidRPr="009A045D">
        <w:rPr>
          <w:rFonts w:asciiTheme="minorHAnsi" w:eastAsiaTheme="minorEastAsia" w:hAnsiTheme="minorHAnsi" w:cstheme="minorHAnsi"/>
          <w:sz w:val="24"/>
        </w:rPr>
        <w:t xml:space="preserve">n Great Britain are in the main </w:t>
      </w:r>
      <w:r w:rsidRPr="009A045D">
        <w:rPr>
          <w:rFonts w:asciiTheme="minorHAnsi" w:eastAsiaTheme="minorEastAsia" w:hAnsiTheme="minorHAnsi" w:cstheme="minorHAnsi"/>
          <w:sz w:val="24"/>
        </w:rPr>
        <w:t>Christian, while taking account of the teaching and practices o</w:t>
      </w:r>
      <w:r w:rsidR="00B803C2" w:rsidRPr="009A045D">
        <w:rPr>
          <w:rFonts w:asciiTheme="minorHAnsi" w:eastAsiaTheme="minorEastAsia" w:hAnsiTheme="minorHAnsi" w:cstheme="minorHAnsi"/>
          <w:sz w:val="24"/>
        </w:rPr>
        <w:t xml:space="preserve">f the other principal religious </w:t>
      </w:r>
      <w:r w:rsidRPr="009A045D">
        <w:rPr>
          <w:rFonts w:asciiTheme="minorHAnsi" w:eastAsiaTheme="minorEastAsia" w:hAnsiTheme="minorHAnsi" w:cstheme="minorHAnsi"/>
          <w:sz w:val="24"/>
        </w:rPr>
        <w:t>traditions represented in Great Britain” (as set out in secti</w:t>
      </w:r>
      <w:r w:rsidR="00B803C2" w:rsidRPr="009A045D">
        <w:rPr>
          <w:rFonts w:asciiTheme="minorHAnsi" w:eastAsiaTheme="minorEastAsia" w:hAnsiTheme="minorHAnsi" w:cstheme="minorHAnsi"/>
          <w:sz w:val="24"/>
        </w:rPr>
        <w:t xml:space="preserve">on 375 (3) of the Education Act </w:t>
      </w:r>
      <w:r w:rsidRPr="009A045D">
        <w:rPr>
          <w:rFonts w:asciiTheme="minorHAnsi" w:eastAsiaTheme="minorEastAsia" w:hAnsiTheme="minorHAnsi" w:cstheme="minorHAnsi"/>
          <w:sz w:val="24"/>
        </w:rPr>
        <w:t>1996 and the School Standards and Framework Act 1998);</w:t>
      </w:r>
    </w:p>
    <w:p w14:paraId="45A4217C" w14:textId="439A0A28" w:rsidR="00AF59C1" w:rsidRPr="009A045D" w:rsidRDefault="00AF59C1" w:rsidP="009F03A6">
      <w:pPr>
        <w:pStyle w:val="ListParagraph"/>
        <w:numPr>
          <w:ilvl w:val="0"/>
          <w:numId w:val="2"/>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the RE wh</w:t>
      </w:r>
      <w:r w:rsidR="00B803C2" w:rsidRPr="009A045D">
        <w:rPr>
          <w:rFonts w:asciiTheme="minorHAnsi" w:eastAsiaTheme="minorEastAsia" w:hAnsiTheme="minorHAnsi" w:cstheme="minorHAnsi"/>
          <w:sz w:val="24"/>
        </w:rPr>
        <w:t>ich is provided in our school</w:t>
      </w:r>
      <w:r w:rsidRPr="009A045D">
        <w:rPr>
          <w:rFonts w:asciiTheme="minorHAnsi" w:eastAsiaTheme="minorEastAsia" w:hAnsiTheme="minorHAnsi" w:cstheme="minorHAnsi"/>
          <w:sz w:val="24"/>
        </w:rPr>
        <w:t xml:space="preserve"> shall be in accordance with the Diocese of</w:t>
      </w:r>
      <w:r w:rsidR="009F03A6" w:rsidRPr="009A045D">
        <w:rPr>
          <w:rFonts w:asciiTheme="minorHAnsi" w:eastAsiaTheme="minorEastAsia" w:hAnsiTheme="minorHAnsi" w:cstheme="minorHAnsi"/>
          <w:sz w:val="24"/>
        </w:rPr>
        <w:t xml:space="preserve"> </w:t>
      </w:r>
      <w:r w:rsidRPr="009A045D">
        <w:rPr>
          <w:rFonts w:asciiTheme="minorHAnsi" w:eastAsiaTheme="minorEastAsia" w:hAnsiTheme="minorHAnsi" w:cstheme="minorHAnsi"/>
          <w:sz w:val="24"/>
        </w:rPr>
        <w:t xml:space="preserve">Peterborough Syllabus for Religious Education as required </w:t>
      </w:r>
      <w:r w:rsidR="00B803C2" w:rsidRPr="009A045D">
        <w:rPr>
          <w:rFonts w:asciiTheme="minorHAnsi" w:eastAsiaTheme="minorEastAsia" w:hAnsiTheme="minorHAnsi" w:cstheme="minorHAnsi"/>
          <w:sz w:val="24"/>
        </w:rPr>
        <w:t xml:space="preserve">by the underlying trusts for our </w:t>
      </w:r>
      <w:r w:rsidRPr="009A045D">
        <w:rPr>
          <w:rFonts w:asciiTheme="minorHAnsi" w:eastAsiaTheme="minorEastAsia" w:hAnsiTheme="minorHAnsi" w:cstheme="minorHAnsi"/>
          <w:sz w:val="24"/>
        </w:rPr>
        <w:t>s</w:t>
      </w:r>
      <w:r w:rsidR="00B803C2" w:rsidRPr="009A045D">
        <w:rPr>
          <w:rFonts w:asciiTheme="minorHAnsi" w:eastAsiaTheme="minorEastAsia" w:hAnsiTheme="minorHAnsi" w:cstheme="minorHAnsi"/>
          <w:sz w:val="24"/>
        </w:rPr>
        <w:t>chool</w:t>
      </w:r>
      <w:r w:rsidRPr="009A045D">
        <w:rPr>
          <w:rFonts w:asciiTheme="minorHAnsi" w:eastAsiaTheme="minorEastAsia" w:hAnsiTheme="minorHAnsi" w:cstheme="minorHAnsi"/>
          <w:sz w:val="24"/>
        </w:rPr>
        <w:t xml:space="preserve">. </w:t>
      </w:r>
    </w:p>
    <w:p w14:paraId="44A5734E" w14:textId="77777777" w:rsidR="0065477F" w:rsidRPr="009A045D" w:rsidRDefault="0065477F" w:rsidP="00B803C2">
      <w:pPr>
        <w:pStyle w:val="ListParagraph"/>
        <w:numPr>
          <w:ilvl w:val="0"/>
          <w:numId w:val="2"/>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Our provision for RE is in line with the Church of England’s vision for Education and Valuing all God’s children.</w:t>
      </w:r>
    </w:p>
    <w:p w14:paraId="73822B8C" w14:textId="2B029601" w:rsidR="0057085D" w:rsidRPr="009A045D" w:rsidRDefault="00AF59C1" w:rsidP="00B803C2">
      <w:pPr>
        <w:pStyle w:val="ListParagraph"/>
        <w:numPr>
          <w:ilvl w:val="0"/>
          <w:numId w:val="2"/>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the RE curriculum will take account of the Church of Englan</w:t>
      </w:r>
      <w:r w:rsidR="00B803C2" w:rsidRPr="009A045D">
        <w:rPr>
          <w:rFonts w:asciiTheme="minorHAnsi" w:eastAsiaTheme="minorEastAsia" w:hAnsiTheme="minorHAnsi" w:cstheme="minorHAnsi"/>
          <w:sz w:val="24"/>
        </w:rPr>
        <w:t xml:space="preserve">d “Statement of Entitlement for </w:t>
      </w:r>
      <w:r w:rsidR="0057085D" w:rsidRPr="009A045D">
        <w:rPr>
          <w:rFonts w:asciiTheme="minorHAnsi" w:eastAsiaTheme="minorEastAsia" w:hAnsiTheme="minorHAnsi" w:cstheme="minorHAnsi"/>
          <w:sz w:val="24"/>
        </w:rPr>
        <w:t xml:space="preserve">RE” 2019 </w:t>
      </w:r>
    </w:p>
    <w:p w14:paraId="1A454856" w14:textId="554FDA9A" w:rsidR="00AF59C1" w:rsidRPr="009A045D" w:rsidRDefault="00AF59C1" w:rsidP="0057085D">
      <w:pPr>
        <w:pStyle w:val="ListParagraph"/>
        <w:autoSpaceDE w:val="0"/>
        <w:autoSpaceDN w:val="0"/>
        <w:adjustRightInd w:val="0"/>
        <w:spacing w:after="0" w:line="240" w:lineRule="auto"/>
        <w:ind w:firstLine="0"/>
        <w:rPr>
          <w:rFonts w:asciiTheme="minorHAnsi" w:eastAsiaTheme="minorEastAsia" w:hAnsiTheme="minorHAnsi" w:cstheme="minorHAnsi"/>
          <w:sz w:val="24"/>
        </w:rPr>
      </w:pPr>
      <w:r w:rsidRPr="009A045D">
        <w:rPr>
          <w:rFonts w:asciiTheme="minorHAnsi" w:eastAsiaTheme="minorEastAsia" w:hAnsiTheme="minorHAnsi" w:cstheme="minorHAnsi"/>
          <w:i/>
          <w:iCs/>
          <w:color w:val="0563C2"/>
          <w:sz w:val="24"/>
        </w:rPr>
        <w:t>www.churchofengland.org/sites/default/files/2019-</w:t>
      </w:r>
    </w:p>
    <w:p w14:paraId="6EF4CC47" w14:textId="77777777" w:rsidR="00AF59C1" w:rsidRPr="009A045D" w:rsidRDefault="00AF59C1" w:rsidP="00B803C2">
      <w:pPr>
        <w:pStyle w:val="ListParagraph"/>
        <w:autoSpaceDE w:val="0"/>
        <w:autoSpaceDN w:val="0"/>
        <w:adjustRightInd w:val="0"/>
        <w:spacing w:after="0" w:line="240" w:lineRule="auto"/>
        <w:ind w:firstLine="0"/>
        <w:rPr>
          <w:rFonts w:asciiTheme="minorHAnsi" w:eastAsiaTheme="minorEastAsia" w:hAnsiTheme="minorHAnsi" w:cstheme="minorHAnsi"/>
          <w:i/>
          <w:iCs/>
          <w:color w:val="0563C2"/>
          <w:sz w:val="24"/>
        </w:rPr>
      </w:pPr>
      <w:r w:rsidRPr="009A045D">
        <w:rPr>
          <w:rFonts w:asciiTheme="minorHAnsi" w:eastAsiaTheme="minorEastAsia" w:hAnsiTheme="minorHAnsi" w:cstheme="minorHAnsi"/>
          <w:i/>
          <w:iCs/>
          <w:color w:val="0563C2"/>
          <w:sz w:val="24"/>
        </w:rPr>
        <w:t>02/RE%20Statement%20of%20Entitlement%20for%20Church%20Schools.pdf</w:t>
      </w:r>
    </w:p>
    <w:p w14:paraId="404DB31C" w14:textId="77777777" w:rsidR="00B803C2"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i/>
          <w:iCs/>
          <w:color w:val="0563C2"/>
        </w:rPr>
      </w:pPr>
    </w:p>
    <w:p w14:paraId="7FDD01A0"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Introduction</w:t>
      </w:r>
    </w:p>
    <w:p w14:paraId="5C9449C4"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“Religious Education in a Church School should enable every child to flour</w:t>
      </w:r>
      <w:r w:rsidR="00B803C2" w:rsidRPr="009A045D">
        <w:rPr>
          <w:rFonts w:asciiTheme="minorHAnsi" w:eastAsiaTheme="minorEastAsia" w:hAnsiTheme="minorHAnsi" w:cstheme="minorHAnsi"/>
          <w:sz w:val="24"/>
        </w:rPr>
        <w:t xml:space="preserve">ish and to live life in all its </w:t>
      </w:r>
      <w:r w:rsidRPr="009A045D">
        <w:rPr>
          <w:rFonts w:asciiTheme="minorHAnsi" w:eastAsiaTheme="minorEastAsia" w:hAnsiTheme="minorHAnsi" w:cstheme="minorHAnsi"/>
          <w:sz w:val="24"/>
        </w:rPr>
        <w:t>fullness (John 10:10). It will help educate for dignity and respect encouraging all to live together.</w:t>
      </w:r>
    </w:p>
    <w:p w14:paraId="3FDEBABF" w14:textId="77777777" w:rsidR="007346F7"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Such an approach is offered through a commitment to generous</w:t>
      </w:r>
      <w:r w:rsidR="00B803C2" w:rsidRPr="009A045D">
        <w:rPr>
          <w:rFonts w:asciiTheme="minorHAnsi" w:eastAsiaTheme="minorEastAsia" w:hAnsiTheme="minorHAnsi" w:cstheme="minorHAnsi"/>
          <w:sz w:val="24"/>
        </w:rPr>
        <w:t xml:space="preserve"> hospitality, being true to our </w:t>
      </w:r>
      <w:r w:rsidRPr="009A045D">
        <w:rPr>
          <w:rFonts w:asciiTheme="minorHAnsi" w:eastAsiaTheme="minorEastAsia" w:hAnsiTheme="minorHAnsi" w:cstheme="minorHAnsi"/>
          <w:sz w:val="24"/>
        </w:rPr>
        <w:t xml:space="preserve">underpinning faith, but with a deep respect for the integrity of </w:t>
      </w:r>
      <w:r w:rsidR="00B803C2" w:rsidRPr="009A045D">
        <w:rPr>
          <w:rFonts w:asciiTheme="minorHAnsi" w:eastAsiaTheme="minorEastAsia" w:hAnsiTheme="minorHAnsi" w:cstheme="minorHAnsi"/>
          <w:sz w:val="24"/>
        </w:rPr>
        <w:t xml:space="preserve">other religious traditions (and </w:t>
      </w:r>
      <w:r w:rsidRPr="009A045D">
        <w:rPr>
          <w:rFonts w:asciiTheme="minorHAnsi" w:eastAsiaTheme="minorEastAsia" w:hAnsiTheme="minorHAnsi" w:cstheme="minorHAnsi"/>
          <w:sz w:val="24"/>
        </w:rPr>
        <w:t>worldviews) and for the religious freedom of each person”. (</w:t>
      </w:r>
      <w:r w:rsidRPr="009A045D">
        <w:rPr>
          <w:rFonts w:asciiTheme="minorHAnsi" w:eastAsiaTheme="minorEastAsia" w:hAnsiTheme="minorHAnsi" w:cstheme="minorHAnsi"/>
          <w:i/>
          <w:iCs/>
          <w:sz w:val="24"/>
        </w:rPr>
        <w:t>Taken fr</w:t>
      </w:r>
      <w:r w:rsidR="00B803C2" w:rsidRPr="009A045D">
        <w:rPr>
          <w:rFonts w:asciiTheme="minorHAnsi" w:eastAsiaTheme="minorEastAsia" w:hAnsiTheme="minorHAnsi" w:cstheme="minorHAnsi"/>
          <w:i/>
          <w:iCs/>
          <w:sz w:val="24"/>
        </w:rPr>
        <w:t xml:space="preserve">om the Statement of Entitlement </w:t>
      </w:r>
      <w:r w:rsidRPr="009A045D">
        <w:rPr>
          <w:rFonts w:asciiTheme="minorHAnsi" w:eastAsiaTheme="minorEastAsia" w:hAnsiTheme="minorHAnsi" w:cstheme="minorHAnsi"/>
          <w:i/>
          <w:iCs/>
          <w:sz w:val="24"/>
        </w:rPr>
        <w:t>– Church of England Education Office 2019</w:t>
      </w:r>
      <w:r w:rsidRPr="009A045D">
        <w:rPr>
          <w:rFonts w:asciiTheme="minorHAnsi" w:eastAsiaTheme="minorEastAsia" w:hAnsiTheme="minorHAnsi" w:cstheme="minorHAnsi"/>
          <w:sz w:val="24"/>
        </w:rPr>
        <w:t>).</w:t>
      </w:r>
    </w:p>
    <w:p w14:paraId="7B20AF51" w14:textId="7676A8E7" w:rsidR="004906D4" w:rsidRPr="009A045D" w:rsidRDefault="007346F7" w:rsidP="0057085D">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lastRenderedPageBreak/>
        <w:t>At St Mary’s, we welcome the diversity of our families and we intend to be sensitive to th</w:t>
      </w:r>
      <w:r w:rsidR="0057085D" w:rsidRPr="009A045D">
        <w:rPr>
          <w:rFonts w:asciiTheme="minorHAnsi" w:eastAsiaTheme="minorEastAsia" w:hAnsiTheme="minorHAnsi" w:cstheme="minorHAnsi"/>
          <w:sz w:val="24"/>
        </w:rPr>
        <w:t xml:space="preserve">e home background of each child.  </w:t>
      </w:r>
      <w:r w:rsidRPr="009A045D">
        <w:rPr>
          <w:rFonts w:asciiTheme="minorHAnsi" w:hAnsiTheme="minorHAnsi" w:cstheme="minorHAnsi"/>
          <w:color w:val="auto"/>
          <w:sz w:val="24"/>
          <w:szCs w:val="24"/>
        </w:rPr>
        <w:t xml:space="preserve">Our </w:t>
      </w:r>
      <w:r w:rsidR="004906D4" w:rsidRPr="009A045D">
        <w:rPr>
          <w:rFonts w:asciiTheme="minorHAnsi" w:hAnsiTheme="minorHAnsi" w:cstheme="minorHAnsi"/>
          <w:color w:val="auto"/>
          <w:sz w:val="24"/>
          <w:szCs w:val="24"/>
        </w:rPr>
        <w:t>pupils and their families can expect a high quality RE curriculum that is rich and varied, enabling learners to acquire a thorough knowledge and understanding of a range of faiths and worldviews. As a church school, the teaching of Christianity is at the heart of our RE curriculum. Through the ‘Understanding Christianity’ resource, the use of an enquiry approach engages with significant theological concepts and the pupil’s own understanding of the world as part of their wider religious literacy. Using the Diocese of Peterborough RE syllabus,</w:t>
      </w:r>
      <w:r w:rsidR="004906D4" w:rsidRPr="009A045D">
        <w:rPr>
          <w:rFonts w:asciiTheme="minorHAnsi" w:hAnsiTheme="minorHAnsi" w:cstheme="minorHAnsi"/>
          <w:i/>
          <w:color w:val="auto"/>
          <w:sz w:val="24"/>
          <w:szCs w:val="24"/>
        </w:rPr>
        <w:t xml:space="preserve"> </w:t>
      </w:r>
      <w:r w:rsidR="004906D4" w:rsidRPr="009A045D">
        <w:rPr>
          <w:rFonts w:asciiTheme="minorHAnsi" w:hAnsiTheme="minorHAnsi" w:cstheme="minorHAnsi"/>
          <w:color w:val="auto"/>
          <w:sz w:val="24"/>
          <w:szCs w:val="24"/>
        </w:rPr>
        <w:t>we learn about other religions and worldviews, fostering</w:t>
      </w:r>
      <w:r w:rsidR="009F2896" w:rsidRPr="009A045D">
        <w:rPr>
          <w:rFonts w:asciiTheme="minorHAnsi" w:hAnsiTheme="minorHAnsi" w:cstheme="minorHAnsi"/>
          <w:color w:val="auto"/>
          <w:sz w:val="24"/>
          <w:szCs w:val="24"/>
        </w:rPr>
        <w:t xml:space="preserve"> understanding and</w:t>
      </w:r>
      <w:r w:rsidR="004906D4" w:rsidRPr="009A045D">
        <w:rPr>
          <w:rFonts w:asciiTheme="minorHAnsi" w:hAnsiTheme="minorHAnsi" w:cstheme="minorHAnsi"/>
          <w:color w:val="auto"/>
          <w:sz w:val="24"/>
          <w:szCs w:val="24"/>
        </w:rPr>
        <w:t xml:space="preserve"> respect for them. Links with our Christian values and vision, and support for pupil’s spiritual, moral, social and cultural (SMSC) development are intrinsic to our RE curriculum and have a significant impact on learners. We provide a wide range of opportunities for pupils to understand and to make links between the beliefs, practices and value systems of the range of faiths and worldviews studied.</w:t>
      </w:r>
      <w:r w:rsidR="0057085D" w:rsidRPr="009A045D">
        <w:rPr>
          <w:rFonts w:asciiTheme="minorHAnsi" w:hAnsiTheme="minorHAnsi" w:cstheme="minorHAnsi"/>
          <w:color w:val="auto"/>
          <w:sz w:val="24"/>
          <w:szCs w:val="24"/>
        </w:rPr>
        <w:t xml:space="preserve"> In addition, faith day, </w:t>
      </w:r>
      <w:r w:rsidR="009F03A6" w:rsidRPr="009A045D">
        <w:rPr>
          <w:rFonts w:asciiTheme="minorHAnsi" w:hAnsiTheme="minorHAnsi" w:cstheme="minorHAnsi"/>
          <w:color w:val="auto"/>
          <w:sz w:val="24"/>
          <w:szCs w:val="24"/>
        </w:rPr>
        <w:t xml:space="preserve">artefacts, visitors from different faiths, visits to different places of worship, </w:t>
      </w:r>
      <w:r w:rsidR="0057085D" w:rsidRPr="009A045D">
        <w:rPr>
          <w:rFonts w:asciiTheme="minorHAnsi" w:hAnsiTheme="minorHAnsi" w:cstheme="minorHAnsi"/>
          <w:color w:val="auto"/>
          <w:sz w:val="24"/>
          <w:szCs w:val="24"/>
        </w:rPr>
        <w:t>use of the</w:t>
      </w:r>
      <w:r w:rsidR="00B63C6C" w:rsidRPr="009A045D">
        <w:rPr>
          <w:rFonts w:asciiTheme="minorHAnsi" w:hAnsiTheme="minorHAnsi" w:cstheme="minorHAnsi"/>
          <w:color w:val="auto"/>
          <w:sz w:val="24"/>
          <w:szCs w:val="24"/>
        </w:rPr>
        <w:t xml:space="preserve"> daily use of the</w:t>
      </w:r>
      <w:r w:rsidR="0057085D" w:rsidRPr="009A045D">
        <w:rPr>
          <w:rFonts w:asciiTheme="minorHAnsi" w:hAnsiTheme="minorHAnsi" w:cstheme="minorHAnsi"/>
          <w:color w:val="auto"/>
          <w:sz w:val="24"/>
          <w:szCs w:val="24"/>
        </w:rPr>
        <w:t xml:space="preserve"> </w:t>
      </w:r>
      <w:r w:rsidR="00B63C6C" w:rsidRPr="009A045D">
        <w:rPr>
          <w:rFonts w:asciiTheme="minorHAnsi" w:hAnsiTheme="minorHAnsi" w:cstheme="minorHAnsi"/>
          <w:color w:val="auto"/>
          <w:sz w:val="24"/>
          <w:szCs w:val="24"/>
        </w:rPr>
        <w:t>Big Frieze in worship</w:t>
      </w:r>
      <w:r w:rsidR="0057085D" w:rsidRPr="009A045D">
        <w:rPr>
          <w:rFonts w:asciiTheme="minorHAnsi" w:hAnsiTheme="minorHAnsi" w:cstheme="minorHAnsi"/>
          <w:color w:val="auto"/>
          <w:sz w:val="24"/>
          <w:szCs w:val="24"/>
        </w:rPr>
        <w:t xml:space="preserve"> deepen understand</w:t>
      </w:r>
      <w:r w:rsidR="00B63C6C" w:rsidRPr="009A045D">
        <w:rPr>
          <w:rFonts w:asciiTheme="minorHAnsi" w:hAnsiTheme="minorHAnsi" w:cstheme="minorHAnsi"/>
          <w:color w:val="auto"/>
          <w:sz w:val="24"/>
          <w:szCs w:val="24"/>
        </w:rPr>
        <w:t>ing</w:t>
      </w:r>
      <w:r w:rsidR="0057085D" w:rsidRPr="009A045D">
        <w:rPr>
          <w:rFonts w:asciiTheme="minorHAnsi" w:hAnsiTheme="minorHAnsi" w:cstheme="minorHAnsi"/>
          <w:color w:val="auto"/>
          <w:sz w:val="24"/>
          <w:szCs w:val="24"/>
        </w:rPr>
        <w:t xml:space="preserve"> and enable excellence in outcomes for pupils.</w:t>
      </w:r>
      <w:r w:rsidR="004906D4" w:rsidRPr="009A045D">
        <w:rPr>
          <w:rFonts w:asciiTheme="minorHAnsi" w:hAnsiTheme="minorHAnsi" w:cstheme="minorHAnsi"/>
          <w:i/>
          <w:color w:val="auto"/>
          <w:sz w:val="24"/>
          <w:szCs w:val="24"/>
        </w:rPr>
        <w:t xml:space="preserve"> </w:t>
      </w:r>
    </w:p>
    <w:p w14:paraId="2FF2C0E5" w14:textId="77777777" w:rsidR="00B803C2"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iCs/>
          <w:sz w:val="24"/>
          <w:szCs w:val="24"/>
        </w:rPr>
      </w:pPr>
    </w:p>
    <w:p w14:paraId="0EDEDE72" w14:textId="47634EC5" w:rsidR="004906D4" w:rsidRPr="009A045D" w:rsidRDefault="004906D4" w:rsidP="00AF59C1">
      <w:pPr>
        <w:autoSpaceDE w:val="0"/>
        <w:autoSpaceDN w:val="0"/>
        <w:adjustRightInd w:val="0"/>
        <w:spacing w:after="0" w:line="240" w:lineRule="auto"/>
        <w:ind w:left="0" w:firstLine="0"/>
        <w:rPr>
          <w:rFonts w:asciiTheme="minorHAnsi" w:eastAsiaTheme="minorEastAsia" w:hAnsiTheme="minorHAnsi" w:cstheme="minorHAnsi"/>
          <w:b/>
          <w:iCs/>
          <w:sz w:val="24"/>
          <w:szCs w:val="24"/>
          <w:u w:val="single"/>
        </w:rPr>
      </w:pPr>
      <w:r w:rsidRPr="009A045D">
        <w:rPr>
          <w:rFonts w:asciiTheme="minorHAnsi" w:eastAsiaTheme="minorEastAsia" w:hAnsiTheme="minorHAnsi" w:cstheme="minorHAnsi"/>
          <w:b/>
          <w:iCs/>
          <w:sz w:val="24"/>
          <w:szCs w:val="24"/>
          <w:u w:val="single"/>
        </w:rPr>
        <w:t>Our Vision</w:t>
      </w:r>
    </w:p>
    <w:p w14:paraId="47D1BA80" w14:textId="77777777" w:rsidR="0057085D" w:rsidRPr="009A045D" w:rsidRDefault="0057085D" w:rsidP="00AF59C1">
      <w:pPr>
        <w:autoSpaceDE w:val="0"/>
        <w:autoSpaceDN w:val="0"/>
        <w:adjustRightInd w:val="0"/>
        <w:spacing w:after="0" w:line="240" w:lineRule="auto"/>
        <w:ind w:left="0" w:firstLine="0"/>
        <w:rPr>
          <w:rFonts w:asciiTheme="minorHAnsi" w:eastAsiaTheme="minorEastAsia" w:hAnsiTheme="minorHAnsi" w:cstheme="minorHAnsi"/>
          <w:b/>
          <w:iCs/>
          <w:sz w:val="24"/>
          <w:szCs w:val="24"/>
          <w:u w:val="single"/>
        </w:rPr>
      </w:pPr>
    </w:p>
    <w:p w14:paraId="1708794F" w14:textId="77777777" w:rsidR="004906D4" w:rsidRPr="009A045D" w:rsidRDefault="002941A1" w:rsidP="004906D4">
      <w:pPr>
        <w:pStyle w:val="Heading2"/>
        <w:shd w:val="clear" w:color="auto" w:fill="FFFFFF"/>
        <w:spacing w:before="0"/>
        <w:rPr>
          <w:rFonts w:asciiTheme="minorHAnsi" w:eastAsia="Times New Roman" w:hAnsiTheme="minorHAnsi" w:cstheme="minorHAnsi"/>
          <w:color w:val="auto"/>
          <w:sz w:val="24"/>
          <w:szCs w:val="24"/>
        </w:rPr>
      </w:pPr>
      <w:r w:rsidRPr="009A045D">
        <w:rPr>
          <w:rStyle w:val="Strong"/>
          <w:rFonts w:asciiTheme="minorHAnsi" w:hAnsiTheme="minorHAnsi" w:cstheme="minorHAnsi"/>
          <w:b w:val="0"/>
          <w:bCs w:val="0"/>
          <w:iCs/>
          <w:color w:val="auto"/>
          <w:sz w:val="24"/>
          <w:szCs w:val="24"/>
        </w:rPr>
        <w:t>“</w:t>
      </w:r>
      <w:r w:rsidR="004906D4" w:rsidRPr="009A045D">
        <w:rPr>
          <w:rStyle w:val="Strong"/>
          <w:rFonts w:asciiTheme="minorHAnsi" w:hAnsiTheme="minorHAnsi" w:cstheme="minorHAnsi"/>
          <w:b w:val="0"/>
          <w:bCs w:val="0"/>
          <w:iCs/>
          <w:color w:val="auto"/>
          <w:sz w:val="24"/>
          <w:szCs w:val="24"/>
        </w:rPr>
        <w:t>Do everything in love”</w:t>
      </w:r>
      <w:r w:rsidRPr="009A045D">
        <w:rPr>
          <w:rStyle w:val="Strong"/>
          <w:rFonts w:asciiTheme="minorHAnsi" w:hAnsiTheme="minorHAnsi" w:cstheme="minorHAnsi"/>
          <w:b w:val="0"/>
          <w:bCs w:val="0"/>
          <w:iCs/>
          <w:color w:val="auto"/>
          <w:sz w:val="24"/>
          <w:szCs w:val="24"/>
        </w:rPr>
        <w:t>;</w:t>
      </w:r>
      <w:r w:rsidR="004906D4" w:rsidRPr="009A045D">
        <w:rPr>
          <w:rStyle w:val="Strong"/>
          <w:rFonts w:asciiTheme="minorHAnsi" w:hAnsiTheme="minorHAnsi" w:cstheme="minorHAnsi"/>
          <w:b w:val="0"/>
          <w:bCs w:val="0"/>
          <w:iCs/>
          <w:color w:val="auto"/>
          <w:sz w:val="24"/>
          <w:szCs w:val="24"/>
        </w:rPr>
        <w:t xml:space="preserve"> 1 Corinthians 16:14</w:t>
      </w:r>
      <w:r w:rsidRPr="009A045D">
        <w:rPr>
          <w:rStyle w:val="Strong"/>
          <w:rFonts w:asciiTheme="minorHAnsi" w:hAnsiTheme="minorHAnsi" w:cstheme="minorHAnsi"/>
          <w:b w:val="0"/>
          <w:bCs w:val="0"/>
          <w:iCs/>
          <w:color w:val="auto"/>
          <w:sz w:val="24"/>
          <w:szCs w:val="24"/>
        </w:rPr>
        <w:t xml:space="preserve"> is at the core of everything we do at St Mary’s.</w:t>
      </w:r>
    </w:p>
    <w:p w14:paraId="3B228086" w14:textId="77777777" w:rsidR="004906D4" w:rsidRPr="009A045D" w:rsidRDefault="002941A1" w:rsidP="002941A1">
      <w:pPr>
        <w:pStyle w:val="Heading2"/>
        <w:shd w:val="clear" w:color="auto" w:fill="FFFFFF"/>
        <w:spacing w:before="0"/>
        <w:ind w:left="0" w:firstLine="0"/>
        <w:rPr>
          <w:rFonts w:asciiTheme="minorHAnsi" w:hAnsiTheme="minorHAnsi" w:cstheme="minorHAnsi"/>
          <w:color w:val="auto"/>
          <w:sz w:val="24"/>
          <w:szCs w:val="24"/>
        </w:rPr>
      </w:pPr>
      <w:r w:rsidRPr="009A045D">
        <w:rPr>
          <w:rStyle w:val="Strong"/>
          <w:rFonts w:asciiTheme="minorHAnsi" w:hAnsiTheme="minorHAnsi" w:cstheme="minorHAnsi"/>
          <w:b w:val="0"/>
          <w:bCs w:val="0"/>
          <w:iCs/>
          <w:color w:val="auto"/>
          <w:sz w:val="24"/>
          <w:szCs w:val="24"/>
        </w:rPr>
        <w:t>This is our vision: “Love yourself, love one another, l</w:t>
      </w:r>
      <w:r w:rsidR="004906D4" w:rsidRPr="009A045D">
        <w:rPr>
          <w:rStyle w:val="Strong"/>
          <w:rFonts w:asciiTheme="minorHAnsi" w:hAnsiTheme="minorHAnsi" w:cstheme="minorHAnsi"/>
          <w:b w:val="0"/>
          <w:bCs w:val="0"/>
          <w:iCs/>
          <w:color w:val="auto"/>
          <w:sz w:val="24"/>
          <w:szCs w:val="24"/>
        </w:rPr>
        <w:t>ove the world.</w:t>
      </w:r>
      <w:r w:rsidRPr="009A045D">
        <w:rPr>
          <w:rStyle w:val="Strong"/>
          <w:rFonts w:asciiTheme="minorHAnsi" w:hAnsiTheme="minorHAnsi" w:cstheme="minorHAnsi"/>
          <w:b w:val="0"/>
          <w:bCs w:val="0"/>
          <w:iCs/>
          <w:color w:val="auto"/>
          <w:sz w:val="24"/>
          <w:szCs w:val="24"/>
        </w:rPr>
        <w:t>”</w:t>
      </w:r>
    </w:p>
    <w:p w14:paraId="35A970B1" w14:textId="77777777" w:rsidR="009F2896" w:rsidRPr="009A045D" w:rsidRDefault="009F2896" w:rsidP="009F2896">
      <w:pPr>
        <w:autoSpaceDE w:val="0"/>
        <w:autoSpaceDN w:val="0"/>
        <w:adjustRightInd w:val="0"/>
        <w:spacing w:after="0" w:line="240" w:lineRule="auto"/>
        <w:ind w:left="0" w:firstLine="0"/>
        <w:rPr>
          <w:rStyle w:val="Strong"/>
          <w:rFonts w:asciiTheme="minorHAnsi" w:hAnsiTheme="minorHAnsi" w:cstheme="minorHAnsi"/>
          <w:b w:val="0"/>
          <w:iCs/>
          <w:color w:val="auto"/>
          <w:sz w:val="24"/>
          <w:szCs w:val="24"/>
          <w:shd w:val="clear" w:color="auto" w:fill="FFFFFF"/>
        </w:rPr>
      </w:pPr>
      <w:r w:rsidRPr="009A045D">
        <w:rPr>
          <w:rStyle w:val="Strong"/>
          <w:rFonts w:asciiTheme="minorHAnsi" w:hAnsiTheme="minorHAnsi" w:cstheme="minorHAnsi"/>
          <w:b w:val="0"/>
          <w:iCs/>
          <w:color w:val="auto"/>
          <w:sz w:val="24"/>
          <w:szCs w:val="24"/>
          <w:shd w:val="clear" w:color="auto" w:fill="FFFFFF"/>
        </w:rPr>
        <w:t xml:space="preserve">Through our Christian FAITH, we empower all to be the architect of their learning journey: meeting their full potential.  Ambitious, curious and confident thinkers enable others to </w:t>
      </w:r>
      <w:proofErr w:type="gramStart"/>
      <w:r w:rsidRPr="009A045D">
        <w:rPr>
          <w:rStyle w:val="Strong"/>
          <w:rFonts w:asciiTheme="minorHAnsi" w:hAnsiTheme="minorHAnsi" w:cstheme="minorHAnsi"/>
          <w:b w:val="0"/>
          <w:iCs/>
          <w:color w:val="auto"/>
          <w:sz w:val="24"/>
          <w:szCs w:val="24"/>
          <w:shd w:val="clear" w:color="auto" w:fill="FFFFFF"/>
        </w:rPr>
        <w:t>flourish;</w:t>
      </w:r>
      <w:proofErr w:type="gramEnd"/>
      <w:r w:rsidRPr="009A045D">
        <w:rPr>
          <w:rStyle w:val="Strong"/>
          <w:rFonts w:asciiTheme="minorHAnsi" w:hAnsiTheme="minorHAnsi" w:cstheme="minorHAnsi"/>
          <w:b w:val="0"/>
          <w:iCs/>
          <w:color w:val="auto"/>
          <w:sz w:val="24"/>
          <w:szCs w:val="24"/>
          <w:shd w:val="clear" w:color="auto" w:fill="FFFFFF"/>
        </w:rPr>
        <w:t xml:space="preserve"> making an active contribution to the world.</w:t>
      </w:r>
    </w:p>
    <w:p w14:paraId="4055123D" w14:textId="77777777" w:rsidR="004906D4" w:rsidRPr="009A045D" w:rsidRDefault="004906D4" w:rsidP="004906D4">
      <w:pPr>
        <w:rPr>
          <w:rFonts w:asciiTheme="minorHAnsi" w:hAnsiTheme="minorHAnsi" w:cstheme="minorHAnsi"/>
          <w:color w:val="auto"/>
          <w:sz w:val="24"/>
          <w:szCs w:val="24"/>
        </w:rPr>
      </w:pPr>
    </w:p>
    <w:p w14:paraId="74186213" w14:textId="7B636131" w:rsidR="00A86220" w:rsidRPr="009A045D" w:rsidRDefault="004906D4" w:rsidP="0057085D">
      <w:pPr>
        <w:rPr>
          <w:rFonts w:asciiTheme="minorHAnsi" w:hAnsiTheme="minorHAnsi" w:cstheme="minorHAnsi"/>
          <w:b/>
          <w:color w:val="auto"/>
          <w:sz w:val="24"/>
          <w:szCs w:val="24"/>
        </w:rPr>
      </w:pPr>
      <w:r w:rsidRPr="009A045D">
        <w:rPr>
          <w:rFonts w:asciiTheme="minorHAnsi" w:hAnsiTheme="minorHAnsi" w:cstheme="minorHAnsi"/>
          <w:color w:val="auto"/>
          <w:sz w:val="24"/>
          <w:szCs w:val="24"/>
        </w:rPr>
        <w:t>RE has an important contribution to make towards this by providing a caring environment where children feel secure and able to express their own views and beliefs. They are encouraged to value their own opinions and beliefs, whilst developing respect and sensitivity for the views of others.</w:t>
      </w:r>
      <w:r w:rsidR="009F2896" w:rsidRPr="009A045D">
        <w:rPr>
          <w:rFonts w:asciiTheme="minorHAnsi" w:hAnsiTheme="minorHAnsi" w:cstheme="minorHAnsi"/>
          <w:color w:val="auto"/>
          <w:sz w:val="24"/>
          <w:szCs w:val="24"/>
        </w:rPr>
        <w:t xml:space="preserve"> Our</w:t>
      </w:r>
      <w:r w:rsidR="008D0D3F" w:rsidRPr="009A045D">
        <w:rPr>
          <w:rFonts w:asciiTheme="minorHAnsi" w:hAnsiTheme="minorHAnsi" w:cstheme="minorHAnsi"/>
          <w:color w:val="auto"/>
          <w:sz w:val="24"/>
          <w:szCs w:val="24"/>
        </w:rPr>
        <w:t xml:space="preserve"> school key</w:t>
      </w:r>
      <w:r w:rsidR="009F2896" w:rsidRPr="009A045D">
        <w:rPr>
          <w:rFonts w:asciiTheme="minorHAnsi" w:hAnsiTheme="minorHAnsi" w:cstheme="minorHAnsi"/>
          <w:color w:val="auto"/>
          <w:sz w:val="24"/>
          <w:szCs w:val="24"/>
        </w:rPr>
        <w:t xml:space="preserve"> values</w:t>
      </w:r>
      <w:r w:rsidR="008D0D3F" w:rsidRPr="009A045D">
        <w:rPr>
          <w:rFonts w:asciiTheme="minorHAnsi" w:hAnsiTheme="minorHAnsi" w:cstheme="minorHAnsi"/>
          <w:color w:val="auto"/>
          <w:sz w:val="24"/>
          <w:szCs w:val="24"/>
        </w:rPr>
        <w:t xml:space="preserve">, </w:t>
      </w:r>
      <w:r w:rsidR="008D0D3F" w:rsidRPr="009A045D">
        <w:rPr>
          <w:rFonts w:asciiTheme="minorHAnsi" w:hAnsiTheme="minorHAnsi" w:cstheme="minorHAnsi"/>
          <w:i/>
          <w:color w:val="auto"/>
          <w:sz w:val="24"/>
          <w:szCs w:val="24"/>
        </w:rPr>
        <w:t>Friendship, Aspiration, Forgiveness, Justice and Hope</w:t>
      </w:r>
      <w:r w:rsidR="009F2896" w:rsidRPr="009A045D">
        <w:rPr>
          <w:rFonts w:asciiTheme="minorHAnsi" w:hAnsiTheme="minorHAnsi" w:cstheme="minorHAnsi"/>
          <w:color w:val="auto"/>
          <w:sz w:val="24"/>
          <w:szCs w:val="24"/>
        </w:rPr>
        <w:t xml:space="preserve"> are explicitly identified to support practical application for the individual.</w:t>
      </w:r>
      <w:r w:rsidR="0057085D" w:rsidRPr="009A045D">
        <w:rPr>
          <w:rFonts w:asciiTheme="minorHAnsi" w:hAnsiTheme="minorHAnsi" w:cstheme="minorHAnsi"/>
          <w:color w:val="auto"/>
          <w:sz w:val="24"/>
          <w:szCs w:val="24"/>
        </w:rPr>
        <w:t xml:space="preserve"> Our vision and values drive curriculum </w:t>
      </w:r>
      <w:r w:rsidR="00A5373F" w:rsidRPr="009A045D">
        <w:rPr>
          <w:rFonts w:asciiTheme="minorHAnsi" w:hAnsiTheme="minorHAnsi" w:cstheme="minorHAnsi"/>
          <w:color w:val="auto"/>
          <w:sz w:val="24"/>
          <w:szCs w:val="24"/>
        </w:rPr>
        <w:t>design,</w:t>
      </w:r>
      <w:r w:rsidR="0057085D" w:rsidRPr="009A045D">
        <w:rPr>
          <w:rFonts w:asciiTheme="minorHAnsi" w:hAnsiTheme="minorHAnsi" w:cstheme="minorHAnsi"/>
          <w:color w:val="auto"/>
          <w:sz w:val="24"/>
          <w:szCs w:val="24"/>
        </w:rPr>
        <w:t xml:space="preserve"> and these are specifically exemplified in our scheme of work.</w:t>
      </w:r>
      <w:r w:rsidR="0057085D" w:rsidRPr="009A045D">
        <w:rPr>
          <w:rFonts w:asciiTheme="minorHAnsi" w:hAnsiTheme="minorHAnsi" w:cstheme="minorHAnsi"/>
          <w:b/>
          <w:color w:val="auto"/>
          <w:sz w:val="24"/>
          <w:szCs w:val="24"/>
        </w:rPr>
        <w:t xml:space="preserve"> </w:t>
      </w:r>
      <w:r w:rsidRPr="009A045D">
        <w:rPr>
          <w:rFonts w:asciiTheme="minorHAnsi" w:hAnsiTheme="minorHAnsi" w:cstheme="minorHAnsi"/>
          <w:color w:val="auto"/>
          <w:sz w:val="24"/>
          <w:szCs w:val="24"/>
        </w:rPr>
        <w:t>Pupils are encouraged to understand the importance of the role that each individual has to play in the life of the school and of the wider community. Links are made with a variety of faith and worldview groups to help with this</w:t>
      </w:r>
      <w:r w:rsidR="002941A1" w:rsidRPr="009A045D">
        <w:rPr>
          <w:rFonts w:asciiTheme="minorHAnsi" w:hAnsiTheme="minorHAnsi" w:cstheme="minorHAnsi"/>
          <w:color w:val="auto"/>
          <w:sz w:val="24"/>
          <w:szCs w:val="24"/>
        </w:rPr>
        <w:t>.</w:t>
      </w:r>
      <w:r w:rsidR="0057085D" w:rsidRPr="009A045D">
        <w:rPr>
          <w:rFonts w:asciiTheme="minorHAnsi" w:hAnsiTheme="minorHAnsi" w:cstheme="minorHAnsi"/>
          <w:color w:val="auto"/>
          <w:sz w:val="24"/>
          <w:szCs w:val="24"/>
        </w:rPr>
        <w:t xml:space="preserve"> Engaging, exciting and inspirational approaches to teaching RE are encouraged.</w:t>
      </w:r>
    </w:p>
    <w:p w14:paraId="667771FB" w14:textId="77777777" w:rsidR="00A86220" w:rsidRPr="009A045D" w:rsidRDefault="00A86220" w:rsidP="00AF59C1">
      <w:pPr>
        <w:autoSpaceDE w:val="0"/>
        <w:autoSpaceDN w:val="0"/>
        <w:adjustRightInd w:val="0"/>
        <w:spacing w:after="0" w:line="240" w:lineRule="auto"/>
        <w:ind w:left="0" w:firstLine="0"/>
        <w:rPr>
          <w:rFonts w:asciiTheme="minorHAnsi" w:eastAsiaTheme="minorEastAsia" w:hAnsiTheme="minorHAnsi" w:cstheme="minorHAnsi"/>
          <w:i/>
          <w:iCs/>
        </w:rPr>
      </w:pPr>
    </w:p>
    <w:p w14:paraId="0F5C866C"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szCs w:val="24"/>
          <w:u w:val="single"/>
        </w:rPr>
      </w:pPr>
      <w:r w:rsidRPr="009A045D">
        <w:rPr>
          <w:rFonts w:asciiTheme="minorHAnsi" w:eastAsiaTheme="minorEastAsia" w:hAnsiTheme="minorHAnsi" w:cstheme="minorHAnsi"/>
          <w:b/>
          <w:bCs/>
          <w:sz w:val="24"/>
          <w:szCs w:val="24"/>
          <w:u w:val="single"/>
        </w:rPr>
        <w:t>Aims and Purposes</w:t>
      </w:r>
    </w:p>
    <w:p w14:paraId="6B9DA7B6" w14:textId="3FB75EF1"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szCs w:val="24"/>
        </w:rPr>
      </w:pPr>
      <w:r w:rsidRPr="009A045D">
        <w:rPr>
          <w:rFonts w:asciiTheme="minorHAnsi" w:eastAsiaTheme="minorEastAsia" w:hAnsiTheme="minorHAnsi" w:cstheme="minorHAnsi"/>
          <w:sz w:val="24"/>
          <w:szCs w:val="24"/>
        </w:rPr>
        <w:t xml:space="preserve">The principal aim for RE is </w:t>
      </w:r>
      <w:r w:rsidRPr="009A045D">
        <w:rPr>
          <w:rFonts w:asciiTheme="minorHAnsi" w:eastAsiaTheme="minorEastAsia" w:hAnsiTheme="minorHAnsi" w:cstheme="minorHAnsi"/>
          <w:b/>
          <w:bCs/>
          <w:sz w:val="24"/>
          <w:szCs w:val="24"/>
        </w:rPr>
        <w:t>“to enable pupils to hold balan</w:t>
      </w:r>
      <w:r w:rsidR="00B803C2" w:rsidRPr="009A045D">
        <w:rPr>
          <w:rFonts w:asciiTheme="minorHAnsi" w:eastAsiaTheme="minorEastAsia" w:hAnsiTheme="minorHAnsi" w:cstheme="minorHAnsi"/>
          <w:b/>
          <w:bCs/>
          <w:sz w:val="24"/>
          <w:szCs w:val="24"/>
        </w:rPr>
        <w:t xml:space="preserve">ced and informed conversations </w:t>
      </w:r>
      <w:r w:rsidRPr="009A045D">
        <w:rPr>
          <w:rFonts w:asciiTheme="minorHAnsi" w:eastAsiaTheme="minorEastAsia" w:hAnsiTheme="minorHAnsi" w:cstheme="minorHAnsi"/>
          <w:b/>
          <w:bCs/>
          <w:sz w:val="24"/>
          <w:szCs w:val="24"/>
        </w:rPr>
        <w:t xml:space="preserve">about religion and </w:t>
      </w:r>
      <w:r w:rsidR="00A5373F" w:rsidRPr="009A045D">
        <w:rPr>
          <w:rFonts w:asciiTheme="minorHAnsi" w:eastAsiaTheme="minorEastAsia" w:hAnsiTheme="minorHAnsi" w:cstheme="minorHAnsi"/>
          <w:b/>
          <w:bCs/>
          <w:sz w:val="24"/>
          <w:szCs w:val="24"/>
        </w:rPr>
        <w:t>worldviews</w:t>
      </w:r>
      <w:r w:rsidRPr="009A045D">
        <w:rPr>
          <w:rFonts w:asciiTheme="minorHAnsi" w:eastAsiaTheme="minorEastAsia" w:hAnsiTheme="minorHAnsi" w:cstheme="minorHAnsi"/>
          <w:b/>
          <w:bCs/>
          <w:sz w:val="24"/>
          <w:szCs w:val="24"/>
        </w:rPr>
        <w:t>”.</w:t>
      </w:r>
    </w:p>
    <w:p w14:paraId="1A37E017" w14:textId="54CB13ED" w:rsidR="00B803C2" w:rsidRPr="009A045D" w:rsidRDefault="0020615F" w:rsidP="0089236C">
      <w:pPr>
        <w:rPr>
          <w:rFonts w:asciiTheme="minorHAnsi" w:hAnsiTheme="minorHAnsi" w:cstheme="minorHAnsi"/>
          <w:color w:val="auto"/>
        </w:rPr>
      </w:pPr>
      <w:r w:rsidRPr="009A045D">
        <w:rPr>
          <w:rFonts w:asciiTheme="minorHAnsi" w:hAnsiTheme="minorHAnsi" w:cstheme="minorHAnsi"/>
        </w:rPr>
        <w:t>(Taken from the Diocese of Peterborough RE Syllabus and based on continuing Diocesan Adviser work on the Purpose of RE)</w:t>
      </w:r>
    </w:p>
    <w:p w14:paraId="6C9C8647"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This principal aim incorporates the following aims of RE in Church Schools as taken from the</w:t>
      </w:r>
    </w:p>
    <w:p w14:paraId="4BD84D46"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“Statement of Entitlement 2019”. For pupils to:</w:t>
      </w:r>
    </w:p>
    <w:p w14:paraId="44195D75" w14:textId="77777777" w:rsidR="00AF59C1" w:rsidRPr="009A045D" w:rsidRDefault="00AF59C1" w:rsidP="00B803C2">
      <w:pPr>
        <w:pStyle w:val="ListParagraph"/>
        <w:numPr>
          <w:ilvl w:val="0"/>
          <w:numId w:val="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know about and understand Christianity as a diverse global livin</w:t>
      </w:r>
      <w:r w:rsidR="00B803C2" w:rsidRPr="009A045D">
        <w:rPr>
          <w:rFonts w:asciiTheme="minorHAnsi" w:eastAsiaTheme="minorEastAsia" w:hAnsiTheme="minorHAnsi" w:cstheme="minorHAnsi"/>
          <w:sz w:val="24"/>
          <w:szCs w:val="24"/>
        </w:rPr>
        <w:t xml:space="preserve">g faith through the exploration </w:t>
      </w:r>
      <w:r w:rsidRPr="009A045D">
        <w:rPr>
          <w:rFonts w:asciiTheme="minorHAnsi" w:eastAsiaTheme="minorEastAsia" w:hAnsiTheme="minorHAnsi" w:cstheme="minorHAnsi"/>
          <w:sz w:val="24"/>
          <w:szCs w:val="24"/>
        </w:rPr>
        <w:t>of core beliefs, using an approach that critically engages with biblical text;</w:t>
      </w:r>
    </w:p>
    <w:p w14:paraId="0ADB50CF" w14:textId="707F0AB7" w:rsidR="00AF59C1" w:rsidRPr="009A045D" w:rsidRDefault="00AF59C1" w:rsidP="00A5373F">
      <w:pPr>
        <w:pStyle w:val="ListParagraph"/>
        <w:numPr>
          <w:ilvl w:val="0"/>
          <w:numId w:val="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gain knowledge and understanding of a range of religions and worldviews, appreciating</w:t>
      </w:r>
      <w:r w:rsidR="00A5373F" w:rsidRPr="009A045D">
        <w:rPr>
          <w:rFonts w:asciiTheme="minorHAnsi" w:eastAsiaTheme="minorEastAsia" w:hAnsiTheme="minorHAnsi" w:cstheme="minorHAnsi"/>
          <w:sz w:val="24"/>
          <w:szCs w:val="24"/>
        </w:rPr>
        <w:t xml:space="preserve"> </w:t>
      </w:r>
      <w:r w:rsidRPr="009A045D">
        <w:rPr>
          <w:rFonts w:asciiTheme="minorHAnsi" w:eastAsiaTheme="minorEastAsia" w:hAnsiTheme="minorHAnsi" w:cstheme="minorHAnsi"/>
          <w:sz w:val="24"/>
          <w:szCs w:val="24"/>
        </w:rPr>
        <w:t>diversity, continuity and change within the religion</w:t>
      </w:r>
      <w:r w:rsidR="00B803C2" w:rsidRPr="009A045D">
        <w:rPr>
          <w:rFonts w:asciiTheme="minorHAnsi" w:eastAsiaTheme="minorEastAsia" w:hAnsiTheme="minorHAnsi" w:cstheme="minorHAnsi"/>
          <w:sz w:val="24"/>
          <w:szCs w:val="24"/>
        </w:rPr>
        <w:t xml:space="preserve">s and worldviews being </w:t>
      </w:r>
      <w:proofErr w:type="gramStart"/>
      <w:r w:rsidR="00B803C2" w:rsidRPr="009A045D">
        <w:rPr>
          <w:rFonts w:asciiTheme="minorHAnsi" w:eastAsiaTheme="minorEastAsia" w:hAnsiTheme="minorHAnsi" w:cstheme="minorHAnsi"/>
          <w:sz w:val="24"/>
          <w:szCs w:val="24"/>
        </w:rPr>
        <w:t>studied;</w:t>
      </w:r>
      <w:proofErr w:type="gramEnd"/>
    </w:p>
    <w:p w14:paraId="1AB7D8A3" w14:textId="77777777" w:rsidR="00AF59C1" w:rsidRPr="009A045D" w:rsidRDefault="00AF59C1" w:rsidP="00B803C2">
      <w:pPr>
        <w:pStyle w:val="ListParagraph"/>
        <w:numPr>
          <w:ilvl w:val="0"/>
          <w:numId w:val="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engage with challenging questions of meaning and purpos</w:t>
      </w:r>
      <w:r w:rsidR="00B803C2" w:rsidRPr="009A045D">
        <w:rPr>
          <w:rFonts w:asciiTheme="minorHAnsi" w:eastAsiaTheme="minorEastAsia" w:hAnsiTheme="minorHAnsi" w:cstheme="minorHAnsi"/>
          <w:sz w:val="24"/>
          <w:szCs w:val="24"/>
        </w:rPr>
        <w:t xml:space="preserve">e raised by human existence and </w:t>
      </w:r>
      <w:proofErr w:type="gramStart"/>
      <w:r w:rsidRPr="009A045D">
        <w:rPr>
          <w:rFonts w:asciiTheme="minorHAnsi" w:eastAsiaTheme="minorEastAsia" w:hAnsiTheme="minorHAnsi" w:cstheme="minorHAnsi"/>
          <w:sz w:val="24"/>
          <w:szCs w:val="24"/>
        </w:rPr>
        <w:t>experience;</w:t>
      </w:r>
      <w:proofErr w:type="gramEnd"/>
    </w:p>
    <w:p w14:paraId="19FEAAFA" w14:textId="77777777" w:rsidR="00AF59C1" w:rsidRPr="009A045D" w:rsidRDefault="00AF59C1" w:rsidP="00B803C2">
      <w:pPr>
        <w:pStyle w:val="ListParagraph"/>
        <w:numPr>
          <w:ilvl w:val="0"/>
          <w:numId w:val="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recognise the concept of religion and its continuing influence on Britain’</w:t>
      </w:r>
      <w:r w:rsidR="00B803C2" w:rsidRPr="009A045D">
        <w:rPr>
          <w:rFonts w:asciiTheme="minorHAnsi" w:eastAsiaTheme="minorEastAsia" w:hAnsiTheme="minorHAnsi" w:cstheme="minorHAnsi"/>
          <w:sz w:val="24"/>
          <w:szCs w:val="24"/>
        </w:rPr>
        <w:t xml:space="preserve">s cultural heritage and </w:t>
      </w:r>
      <w:r w:rsidRPr="009A045D">
        <w:rPr>
          <w:rFonts w:asciiTheme="minorHAnsi" w:eastAsiaTheme="minorEastAsia" w:hAnsiTheme="minorHAnsi" w:cstheme="minorHAnsi"/>
          <w:sz w:val="24"/>
          <w:szCs w:val="24"/>
        </w:rPr>
        <w:t>in the lives of individuals and societies in different times, cultures and places;</w:t>
      </w:r>
    </w:p>
    <w:p w14:paraId="59F1F06A" w14:textId="77777777" w:rsidR="00AF59C1" w:rsidRPr="009A045D" w:rsidRDefault="00AF59C1" w:rsidP="00B803C2">
      <w:pPr>
        <w:pStyle w:val="ListParagraph"/>
        <w:numPr>
          <w:ilvl w:val="0"/>
          <w:numId w:val="5"/>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explore their own religious, spiritual and philosophical ways of living, believing and thinking.</w:t>
      </w:r>
    </w:p>
    <w:p w14:paraId="31A10A2B" w14:textId="77777777" w:rsidR="00B803C2" w:rsidRPr="009A045D" w:rsidRDefault="00B803C2" w:rsidP="00B803C2">
      <w:pPr>
        <w:pStyle w:val="ListParagraph"/>
        <w:autoSpaceDE w:val="0"/>
        <w:autoSpaceDN w:val="0"/>
        <w:adjustRightInd w:val="0"/>
        <w:spacing w:after="0" w:line="240" w:lineRule="auto"/>
        <w:ind w:firstLine="0"/>
        <w:rPr>
          <w:rFonts w:asciiTheme="minorHAnsi" w:eastAsiaTheme="minorEastAsia" w:hAnsiTheme="minorHAnsi" w:cstheme="minorHAnsi"/>
          <w:sz w:val="24"/>
          <w:szCs w:val="24"/>
        </w:rPr>
      </w:pPr>
    </w:p>
    <w:p w14:paraId="0A0FF089" w14:textId="77777777" w:rsidR="00AF59C1" w:rsidRPr="009A045D" w:rsidRDefault="00AF59C1" w:rsidP="00A86220">
      <w:p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lastRenderedPageBreak/>
        <w:t>Appropriate to their age at the end of their educa</w:t>
      </w:r>
      <w:r w:rsidR="0089236C" w:rsidRPr="009A045D">
        <w:rPr>
          <w:rFonts w:asciiTheme="minorHAnsi" w:eastAsiaTheme="minorEastAsia" w:hAnsiTheme="minorHAnsi" w:cstheme="minorHAnsi"/>
          <w:sz w:val="24"/>
          <w:szCs w:val="24"/>
        </w:rPr>
        <w:t>tion in Church S</w:t>
      </w:r>
      <w:r w:rsidRPr="009A045D">
        <w:rPr>
          <w:rFonts w:asciiTheme="minorHAnsi" w:eastAsiaTheme="minorEastAsia" w:hAnsiTheme="minorHAnsi" w:cstheme="minorHAnsi"/>
          <w:sz w:val="24"/>
          <w:szCs w:val="24"/>
        </w:rPr>
        <w:t>chools, the expectation is that all</w:t>
      </w:r>
      <w:r w:rsidR="00B803C2" w:rsidRPr="009A045D">
        <w:rPr>
          <w:rFonts w:asciiTheme="minorHAnsi" w:eastAsiaTheme="minorEastAsia" w:hAnsiTheme="minorHAnsi" w:cstheme="minorHAnsi"/>
          <w:sz w:val="24"/>
          <w:szCs w:val="24"/>
        </w:rPr>
        <w:t xml:space="preserve"> </w:t>
      </w:r>
      <w:r w:rsidRPr="009A045D">
        <w:rPr>
          <w:rFonts w:asciiTheme="minorHAnsi" w:eastAsiaTheme="minorEastAsia" w:hAnsiTheme="minorHAnsi" w:cstheme="minorHAnsi"/>
          <w:sz w:val="24"/>
          <w:szCs w:val="24"/>
        </w:rPr>
        <w:t>pupils are religiously literate and as a minimum, pupils are able to:</w:t>
      </w:r>
    </w:p>
    <w:p w14:paraId="208B743D" w14:textId="77777777" w:rsidR="00AF59C1" w:rsidRPr="009A045D" w:rsidRDefault="00AF59C1" w:rsidP="00B803C2">
      <w:pPr>
        <w:pStyle w:val="ListParagraph"/>
        <w:numPr>
          <w:ilvl w:val="0"/>
          <w:numId w:val="5"/>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give a theologically informed and thoughtful account of Christianity as a living and diverse</w:t>
      </w:r>
      <w:r w:rsidR="00B803C2" w:rsidRPr="009A045D">
        <w:rPr>
          <w:rFonts w:asciiTheme="minorHAnsi" w:eastAsiaTheme="minorEastAsia" w:hAnsiTheme="minorHAnsi" w:cstheme="minorHAnsi"/>
          <w:sz w:val="24"/>
          <w:szCs w:val="24"/>
        </w:rPr>
        <w:t xml:space="preserve"> </w:t>
      </w:r>
      <w:r w:rsidRPr="009A045D">
        <w:rPr>
          <w:rFonts w:asciiTheme="minorHAnsi" w:eastAsiaTheme="minorEastAsia" w:hAnsiTheme="minorHAnsi" w:cstheme="minorHAnsi"/>
          <w:sz w:val="24"/>
          <w:szCs w:val="24"/>
        </w:rPr>
        <w:t>faith;</w:t>
      </w:r>
    </w:p>
    <w:p w14:paraId="20F7120B" w14:textId="77777777" w:rsidR="00AF59C1" w:rsidRPr="009A045D" w:rsidRDefault="00AF59C1" w:rsidP="00B803C2">
      <w:pPr>
        <w:pStyle w:val="ListParagraph"/>
        <w:numPr>
          <w:ilvl w:val="0"/>
          <w:numId w:val="5"/>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show an informed and respectful attitude to religions and non-religious worldviews in their</w:t>
      </w:r>
      <w:r w:rsidR="00B803C2" w:rsidRPr="009A045D">
        <w:rPr>
          <w:rFonts w:asciiTheme="minorHAnsi" w:eastAsiaTheme="minorEastAsia" w:hAnsiTheme="minorHAnsi" w:cstheme="minorHAnsi"/>
          <w:sz w:val="24"/>
          <w:szCs w:val="24"/>
        </w:rPr>
        <w:t xml:space="preserve"> </w:t>
      </w:r>
      <w:r w:rsidRPr="009A045D">
        <w:rPr>
          <w:rFonts w:asciiTheme="minorHAnsi" w:eastAsiaTheme="minorEastAsia" w:hAnsiTheme="minorHAnsi" w:cstheme="minorHAnsi"/>
          <w:sz w:val="24"/>
          <w:szCs w:val="24"/>
        </w:rPr>
        <w:t>search for God and meaning;</w:t>
      </w:r>
    </w:p>
    <w:p w14:paraId="417BE738" w14:textId="77777777" w:rsidR="00AF59C1" w:rsidRPr="009A045D" w:rsidRDefault="00AF59C1" w:rsidP="00B803C2">
      <w:pPr>
        <w:pStyle w:val="ListParagraph"/>
        <w:numPr>
          <w:ilvl w:val="0"/>
          <w:numId w:val="5"/>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engage in meaningful and informed dialogue with those of other faiths and none;</w:t>
      </w:r>
    </w:p>
    <w:p w14:paraId="4962242A" w14:textId="77777777" w:rsidR="00AF59C1" w:rsidRPr="009A045D" w:rsidRDefault="00AF59C1" w:rsidP="00B803C2">
      <w:pPr>
        <w:pStyle w:val="ListParagraph"/>
        <w:numPr>
          <w:ilvl w:val="0"/>
          <w:numId w:val="5"/>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reflect critically and responsibly on their own spiritual, philosophical and ethical convictions.</w:t>
      </w:r>
    </w:p>
    <w:p w14:paraId="55122A69" w14:textId="77777777" w:rsidR="00B66E8E" w:rsidRPr="009A045D" w:rsidRDefault="00B66E8E" w:rsidP="00B66E8E">
      <w:pPr>
        <w:ind w:left="0" w:firstLine="0"/>
        <w:rPr>
          <w:rFonts w:asciiTheme="minorHAnsi" w:hAnsiTheme="minorHAnsi" w:cstheme="minorHAnsi"/>
          <w:sz w:val="24"/>
        </w:rPr>
      </w:pPr>
    </w:p>
    <w:p w14:paraId="34F1DF1A" w14:textId="77777777" w:rsidR="00B66E8E" w:rsidRPr="009A045D" w:rsidRDefault="00B66E8E" w:rsidP="00B66E8E">
      <w:pPr>
        <w:pStyle w:val="BodyText"/>
        <w:spacing w:after="0"/>
        <w:rPr>
          <w:rFonts w:asciiTheme="minorHAnsi" w:hAnsiTheme="minorHAnsi" w:cstheme="minorHAnsi"/>
          <w:b/>
          <w:u w:val="single"/>
        </w:rPr>
      </w:pPr>
      <w:r w:rsidRPr="009A045D">
        <w:rPr>
          <w:rFonts w:asciiTheme="minorHAnsi" w:hAnsiTheme="minorHAnsi" w:cstheme="minorHAnsi"/>
          <w:b/>
          <w:u w:val="single"/>
        </w:rPr>
        <w:t>Legal Requirements</w:t>
      </w:r>
    </w:p>
    <w:p w14:paraId="3E08C3EF" w14:textId="77777777" w:rsidR="00B66E8E" w:rsidRPr="009A045D" w:rsidRDefault="00B66E8E" w:rsidP="00B66E8E">
      <w:pPr>
        <w:pStyle w:val="BodyText"/>
        <w:spacing w:after="0"/>
        <w:rPr>
          <w:rFonts w:asciiTheme="minorHAnsi" w:hAnsiTheme="minorHAnsi" w:cstheme="minorHAnsi"/>
          <w:b/>
        </w:rPr>
      </w:pPr>
      <w:r w:rsidRPr="009A045D">
        <w:rPr>
          <w:rFonts w:asciiTheme="minorHAnsi" w:hAnsiTheme="minorHAnsi" w:cstheme="minorHAnsi"/>
        </w:rPr>
        <w:t xml:space="preserve">Religious Education must be provided for all registered pupils in full time education except those withdrawn at their parents’ request. </w:t>
      </w:r>
    </w:p>
    <w:p w14:paraId="71517958" w14:textId="77777777" w:rsidR="00B66E8E" w:rsidRPr="009A045D" w:rsidRDefault="00B66E8E" w:rsidP="00B66E8E">
      <w:pPr>
        <w:autoSpaceDE w:val="0"/>
        <w:autoSpaceDN w:val="0"/>
        <w:adjustRightInd w:val="0"/>
        <w:rPr>
          <w:rFonts w:asciiTheme="minorHAnsi" w:hAnsiTheme="minorHAnsi" w:cstheme="minorHAnsi"/>
          <w:sz w:val="24"/>
          <w:szCs w:val="24"/>
        </w:rPr>
      </w:pPr>
      <w:r w:rsidRPr="009A045D">
        <w:rPr>
          <w:rFonts w:asciiTheme="minorHAnsi" w:hAnsiTheme="minorHAnsi" w:cstheme="minorHAnsi"/>
          <w:i/>
          <w:iCs/>
          <w:sz w:val="24"/>
          <w:szCs w:val="24"/>
        </w:rPr>
        <w:t>(DfE Circular 1/94, paragraphs 44 &amp; 49, and Non-Statutory Guidance 2010 page 28)</w:t>
      </w:r>
    </w:p>
    <w:p w14:paraId="5DA916C9" w14:textId="77777777" w:rsidR="00B66E8E" w:rsidRPr="009A045D" w:rsidRDefault="00B66E8E" w:rsidP="00B66E8E">
      <w:pPr>
        <w:autoSpaceDE w:val="0"/>
        <w:autoSpaceDN w:val="0"/>
        <w:adjustRightInd w:val="0"/>
        <w:rPr>
          <w:rFonts w:asciiTheme="minorHAnsi" w:hAnsiTheme="minorHAnsi" w:cstheme="minorHAnsi"/>
          <w:sz w:val="24"/>
          <w:szCs w:val="24"/>
        </w:rPr>
      </w:pPr>
      <w:r w:rsidRPr="009A045D">
        <w:rPr>
          <w:rFonts w:asciiTheme="minorHAnsi" w:hAnsiTheme="minorHAnsi" w:cstheme="minorHAnsi"/>
          <w:sz w:val="24"/>
          <w:szCs w:val="24"/>
        </w:rPr>
        <w:t>The law relating to Religious Education for pupils who are not yet in Key Stage 1 is different from that relating to subjects of the National Curriculum. As Religious Education must be taught to ‘all registered pupils at the school’, it includes pupils in reception classes, but not those in nursery classes or playgroups.</w:t>
      </w:r>
    </w:p>
    <w:p w14:paraId="3ADBF390" w14:textId="77777777" w:rsidR="00B803C2" w:rsidRPr="009A045D" w:rsidRDefault="00B803C2" w:rsidP="00236856">
      <w:pPr>
        <w:ind w:left="-5"/>
        <w:rPr>
          <w:rFonts w:asciiTheme="minorHAnsi" w:hAnsiTheme="minorHAnsi" w:cstheme="minorHAnsi"/>
          <w:sz w:val="24"/>
        </w:rPr>
      </w:pPr>
    </w:p>
    <w:p w14:paraId="231BAD49"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Right of Withdrawal</w:t>
      </w:r>
    </w:p>
    <w:p w14:paraId="77D3986A"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In keeping with the law, parents / carers may withdraw their chil</w:t>
      </w:r>
      <w:r w:rsidR="00B803C2" w:rsidRPr="009A045D">
        <w:rPr>
          <w:rFonts w:asciiTheme="minorHAnsi" w:eastAsiaTheme="minorEastAsia" w:hAnsiTheme="minorHAnsi" w:cstheme="minorHAnsi"/>
          <w:sz w:val="24"/>
        </w:rPr>
        <w:t xml:space="preserve">dren from RE provided they give </w:t>
      </w:r>
      <w:r w:rsidRPr="009A045D">
        <w:rPr>
          <w:rFonts w:asciiTheme="minorHAnsi" w:eastAsiaTheme="minorEastAsia" w:hAnsiTheme="minorHAnsi" w:cstheme="minorHAnsi"/>
          <w:sz w:val="24"/>
        </w:rPr>
        <w:t>written notifica</w:t>
      </w:r>
      <w:r w:rsidR="00A86220" w:rsidRPr="009A045D">
        <w:rPr>
          <w:rFonts w:asciiTheme="minorHAnsi" w:eastAsiaTheme="minorEastAsia" w:hAnsiTheme="minorHAnsi" w:cstheme="minorHAnsi"/>
          <w:sz w:val="24"/>
        </w:rPr>
        <w:t>tion to the academy. The school</w:t>
      </w:r>
      <w:r w:rsidRPr="009A045D">
        <w:rPr>
          <w:rFonts w:asciiTheme="minorHAnsi" w:eastAsiaTheme="minorEastAsia" w:hAnsiTheme="minorHAnsi" w:cstheme="minorHAnsi"/>
          <w:sz w:val="24"/>
        </w:rPr>
        <w:t xml:space="preserve"> will ensure that suitable supervision is provided.</w:t>
      </w:r>
    </w:p>
    <w:p w14:paraId="0B8B24FB"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Staff always refer to the Subject Leader or Head</w:t>
      </w:r>
      <w:r w:rsidR="00B803C2" w:rsidRPr="009A045D">
        <w:rPr>
          <w:rFonts w:asciiTheme="minorHAnsi" w:eastAsiaTheme="minorEastAsia" w:hAnsiTheme="minorHAnsi" w:cstheme="minorHAnsi"/>
          <w:sz w:val="24"/>
        </w:rPr>
        <w:t xml:space="preserve"> </w:t>
      </w:r>
      <w:r w:rsidRPr="009A045D">
        <w:rPr>
          <w:rFonts w:asciiTheme="minorHAnsi" w:eastAsiaTheme="minorEastAsia" w:hAnsiTheme="minorHAnsi" w:cstheme="minorHAnsi"/>
          <w:sz w:val="24"/>
        </w:rPr>
        <w:t>teacher any questi</w:t>
      </w:r>
      <w:r w:rsidR="00B803C2" w:rsidRPr="009A045D">
        <w:rPr>
          <w:rFonts w:asciiTheme="minorHAnsi" w:eastAsiaTheme="minorEastAsia" w:hAnsiTheme="minorHAnsi" w:cstheme="minorHAnsi"/>
          <w:sz w:val="24"/>
        </w:rPr>
        <w:t xml:space="preserve">ons from parents / carers about </w:t>
      </w:r>
      <w:r w:rsidRPr="009A045D">
        <w:rPr>
          <w:rFonts w:asciiTheme="minorHAnsi" w:eastAsiaTheme="minorEastAsia" w:hAnsiTheme="minorHAnsi" w:cstheme="minorHAnsi"/>
          <w:sz w:val="24"/>
        </w:rPr>
        <w:t>withdrawals.</w:t>
      </w:r>
    </w:p>
    <w:p w14:paraId="74165812" w14:textId="77777777" w:rsidR="00AF59C1"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The school </w:t>
      </w:r>
      <w:r w:rsidR="00AF59C1" w:rsidRPr="009A045D">
        <w:rPr>
          <w:rFonts w:asciiTheme="minorHAnsi" w:eastAsiaTheme="minorEastAsia" w:hAnsiTheme="minorHAnsi" w:cstheme="minorHAnsi"/>
          <w:sz w:val="24"/>
        </w:rPr>
        <w:t>notes that teachers can exercise their right to withdraw from</w:t>
      </w:r>
      <w:r w:rsidRPr="009A045D">
        <w:rPr>
          <w:rFonts w:asciiTheme="minorHAnsi" w:eastAsiaTheme="minorEastAsia" w:hAnsiTheme="minorHAnsi" w:cstheme="minorHAnsi"/>
          <w:sz w:val="24"/>
        </w:rPr>
        <w:t xml:space="preserve"> teaching RE if they wish to do </w:t>
      </w:r>
      <w:r w:rsidR="00AF59C1" w:rsidRPr="009A045D">
        <w:rPr>
          <w:rFonts w:asciiTheme="minorHAnsi" w:eastAsiaTheme="minorEastAsia" w:hAnsiTheme="minorHAnsi" w:cstheme="minorHAnsi"/>
          <w:sz w:val="24"/>
        </w:rPr>
        <w:t>so but must give notice of their intention</w:t>
      </w:r>
      <w:r w:rsidRPr="009A045D">
        <w:rPr>
          <w:rFonts w:asciiTheme="minorHAnsi" w:eastAsiaTheme="minorEastAsia" w:hAnsiTheme="minorHAnsi" w:cstheme="minorHAnsi"/>
          <w:sz w:val="24"/>
        </w:rPr>
        <w:t xml:space="preserve"> in writing to the Head teacher</w:t>
      </w:r>
    </w:p>
    <w:p w14:paraId="183D8ECC"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RE does not seek to urge religious beliefs on children or staff, or to co</w:t>
      </w:r>
      <w:r w:rsidR="00B803C2" w:rsidRPr="009A045D">
        <w:rPr>
          <w:rFonts w:asciiTheme="minorHAnsi" w:eastAsiaTheme="minorEastAsia" w:hAnsiTheme="minorHAnsi" w:cstheme="minorHAnsi"/>
          <w:sz w:val="24"/>
        </w:rPr>
        <w:t xml:space="preserve">mpromise the integrity of their </w:t>
      </w:r>
      <w:r w:rsidRPr="009A045D">
        <w:rPr>
          <w:rFonts w:asciiTheme="minorHAnsi" w:eastAsiaTheme="minorEastAsia" w:hAnsiTheme="minorHAnsi" w:cstheme="minorHAnsi"/>
          <w:sz w:val="24"/>
        </w:rPr>
        <w:t>own beliefs by promoting one religion over another.</w:t>
      </w:r>
    </w:p>
    <w:p w14:paraId="0C9BDD16" w14:textId="77777777" w:rsidR="00A86220"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We hope that all parents / carers and teachers will feel comfortable w</w:t>
      </w:r>
      <w:r w:rsidR="00B803C2" w:rsidRPr="009A045D">
        <w:rPr>
          <w:rFonts w:asciiTheme="minorHAnsi" w:eastAsiaTheme="minorEastAsia" w:hAnsiTheme="minorHAnsi" w:cstheme="minorHAnsi"/>
          <w:sz w:val="24"/>
        </w:rPr>
        <w:t>ith the open RE being taught at our school</w:t>
      </w:r>
      <w:r w:rsidRPr="009A045D">
        <w:rPr>
          <w:rFonts w:asciiTheme="minorHAnsi" w:eastAsiaTheme="minorEastAsia" w:hAnsiTheme="minorHAnsi" w:cstheme="minorHAnsi"/>
          <w:sz w:val="24"/>
        </w:rPr>
        <w:t xml:space="preserve"> and we encourage the participation of all.</w:t>
      </w:r>
    </w:p>
    <w:p w14:paraId="527D5894" w14:textId="77777777" w:rsidR="00C3351B" w:rsidRPr="009A045D" w:rsidRDefault="00C3351B"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There are no pupils withdrawn from RE at present.</w:t>
      </w:r>
    </w:p>
    <w:p w14:paraId="2DBBF976" w14:textId="77777777" w:rsidR="00A86220" w:rsidRPr="009A045D" w:rsidRDefault="00A86220" w:rsidP="00AF59C1">
      <w:pPr>
        <w:autoSpaceDE w:val="0"/>
        <w:autoSpaceDN w:val="0"/>
        <w:adjustRightInd w:val="0"/>
        <w:spacing w:after="0" w:line="240" w:lineRule="auto"/>
        <w:ind w:left="0" w:firstLine="0"/>
        <w:rPr>
          <w:rFonts w:asciiTheme="minorHAnsi" w:eastAsiaTheme="minorEastAsia" w:hAnsiTheme="minorHAnsi" w:cstheme="minorHAnsi"/>
          <w:sz w:val="24"/>
          <w:szCs w:val="24"/>
        </w:rPr>
      </w:pPr>
    </w:p>
    <w:p w14:paraId="1F5DF996" w14:textId="1474F7C3" w:rsidR="00B66E8E" w:rsidRPr="009A045D" w:rsidRDefault="00B66E8E" w:rsidP="00B66E8E">
      <w:pPr>
        <w:autoSpaceDE w:val="0"/>
        <w:autoSpaceDN w:val="0"/>
        <w:adjustRightInd w:val="0"/>
        <w:rPr>
          <w:rFonts w:asciiTheme="minorHAnsi" w:hAnsiTheme="minorHAnsi" w:cstheme="minorHAnsi"/>
          <w:b/>
          <w:bCs/>
          <w:sz w:val="24"/>
          <w:szCs w:val="24"/>
          <w:u w:val="single"/>
        </w:rPr>
      </w:pPr>
      <w:r w:rsidRPr="009A045D">
        <w:rPr>
          <w:rFonts w:asciiTheme="minorHAnsi" w:hAnsiTheme="minorHAnsi" w:cstheme="minorHAnsi"/>
          <w:b/>
          <w:bCs/>
          <w:sz w:val="24"/>
          <w:szCs w:val="24"/>
          <w:u w:val="single"/>
        </w:rPr>
        <w:t xml:space="preserve">Curriculum Balance and Time </w:t>
      </w:r>
    </w:p>
    <w:p w14:paraId="6651C057" w14:textId="77777777" w:rsidR="0057085D" w:rsidRPr="009A045D" w:rsidRDefault="0057085D" w:rsidP="00B66E8E">
      <w:pPr>
        <w:autoSpaceDE w:val="0"/>
        <w:autoSpaceDN w:val="0"/>
        <w:adjustRightInd w:val="0"/>
        <w:rPr>
          <w:rFonts w:asciiTheme="minorHAnsi" w:hAnsiTheme="minorHAnsi" w:cstheme="minorHAnsi"/>
          <w:b/>
          <w:bCs/>
          <w:sz w:val="24"/>
          <w:szCs w:val="24"/>
          <w:u w:val="single"/>
        </w:rPr>
      </w:pPr>
    </w:p>
    <w:p w14:paraId="733CC189" w14:textId="58230A5D" w:rsidR="00B66E8E" w:rsidRPr="009A045D" w:rsidRDefault="00C3351B" w:rsidP="0073133E">
      <w:pPr>
        <w:rPr>
          <w:rFonts w:asciiTheme="minorHAnsi" w:hAnsiTheme="minorHAnsi" w:cstheme="minorHAnsi"/>
          <w:sz w:val="24"/>
          <w:szCs w:val="24"/>
        </w:rPr>
      </w:pPr>
      <w:r w:rsidRPr="009A045D">
        <w:rPr>
          <w:rFonts w:asciiTheme="minorHAnsi" w:hAnsiTheme="minorHAnsi" w:cstheme="minorHAnsi"/>
          <w:sz w:val="24"/>
          <w:szCs w:val="24"/>
        </w:rPr>
        <w:t>P</w:t>
      </w:r>
      <w:r w:rsidR="00B66E8E" w:rsidRPr="009A045D">
        <w:rPr>
          <w:rFonts w:asciiTheme="minorHAnsi" w:hAnsiTheme="minorHAnsi" w:cstheme="minorHAnsi"/>
          <w:sz w:val="24"/>
          <w:szCs w:val="24"/>
        </w:rPr>
        <w:t xml:space="preserve">arents and pupils are entitled to expect that, </w:t>
      </w:r>
      <w:r w:rsidRPr="009A045D">
        <w:rPr>
          <w:rFonts w:asciiTheme="minorHAnsi" w:hAnsiTheme="minorHAnsi" w:cstheme="minorHAnsi"/>
          <w:sz w:val="24"/>
          <w:szCs w:val="24"/>
        </w:rPr>
        <w:t xml:space="preserve">in St Marys, as </w:t>
      </w:r>
      <w:r w:rsidR="00B66E8E" w:rsidRPr="009A045D">
        <w:rPr>
          <w:rFonts w:asciiTheme="minorHAnsi" w:hAnsiTheme="minorHAnsi" w:cstheme="minorHAnsi"/>
          <w:sz w:val="24"/>
          <w:szCs w:val="24"/>
        </w:rPr>
        <w:t>in</w:t>
      </w:r>
      <w:r w:rsidRPr="009A045D">
        <w:rPr>
          <w:rFonts w:asciiTheme="minorHAnsi" w:hAnsiTheme="minorHAnsi" w:cstheme="minorHAnsi"/>
          <w:sz w:val="24"/>
          <w:szCs w:val="24"/>
        </w:rPr>
        <w:t xml:space="preserve"> other</w:t>
      </w:r>
      <w:r w:rsidR="00B66E8E" w:rsidRPr="009A045D">
        <w:rPr>
          <w:rFonts w:asciiTheme="minorHAnsi" w:hAnsiTheme="minorHAnsi" w:cstheme="minorHAnsi"/>
          <w:sz w:val="24"/>
          <w:szCs w:val="24"/>
        </w:rPr>
        <w:t xml:space="preserve"> Church schools, Christianity should be the majority religion studied in each yea</w:t>
      </w:r>
      <w:r w:rsidR="008D0D3F" w:rsidRPr="009A045D">
        <w:rPr>
          <w:rFonts w:asciiTheme="minorHAnsi" w:hAnsiTheme="minorHAnsi" w:cstheme="minorHAnsi"/>
          <w:sz w:val="24"/>
          <w:szCs w:val="24"/>
        </w:rPr>
        <w:t xml:space="preserve">r group and should be at least </w:t>
      </w:r>
      <w:r w:rsidR="00765386" w:rsidRPr="009A045D">
        <w:rPr>
          <w:rFonts w:asciiTheme="minorHAnsi" w:hAnsiTheme="minorHAnsi" w:cstheme="minorHAnsi"/>
          <w:sz w:val="24"/>
          <w:szCs w:val="24"/>
        </w:rPr>
        <w:t>5</w:t>
      </w:r>
      <w:r w:rsidR="00B66E8E" w:rsidRPr="009A045D">
        <w:rPr>
          <w:rFonts w:asciiTheme="minorHAnsi" w:hAnsiTheme="minorHAnsi" w:cstheme="minorHAnsi"/>
          <w:sz w:val="24"/>
          <w:szCs w:val="24"/>
        </w:rPr>
        <w:t xml:space="preserve">0% of curriculum time. In order to deliver the aims and expected standards of the syllabus, the Diocese of Peterborough Board of Education strongly recommend a minimum allocation of curriculum time for RE based upon the law and the </w:t>
      </w:r>
      <w:r w:rsidR="00B66E8E" w:rsidRPr="009A045D">
        <w:rPr>
          <w:rFonts w:asciiTheme="minorHAnsi" w:hAnsiTheme="minorHAnsi" w:cstheme="minorHAnsi"/>
          <w:i/>
          <w:sz w:val="24"/>
          <w:szCs w:val="24"/>
        </w:rPr>
        <w:t>Statement of Entitlement</w:t>
      </w:r>
      <w:r w:rsidR="00B66E8E" w:rsidRPr="009A045D">
        <w:rPr>
          <w:rFonts w:asciiTheme="minorHAnsi" w:hAnsiTheme="minorHAnsi" w:cstheme="minorHAnsi"/>
          <w:sz w:val="24"/>
          <w:szCs w:val="24"/>
        </w:rPr>
        <w:t xml:space="preserve"> from the Church of England Education Office</w:t>
      </w:r>
      <w:r w:rsidR="00B66E8E" w:rsidRPr="009A045D">
        <w:rPr>
          <w:rStyle w:val="FootnoteReference"/>
          <w:rFonts w:asciiTheme="minorHAnsi" w:hAnsiTheme="minorHAnsi" w:cstheme="minorHAnsi"/>
          <w:sz w:val="24"/>
          <w:szCs w:val="24"/>
        </w:rPr>
        <w:footnoteReference w:id="1"/>
      </w:r>
      <w:r w:rsidR="00B66E8E" w:rsidRPr="009A045D">
        <w:rPr>
          <w:rFonts w:asciiTheme="minorHAnsi" w:hAnsiTheme="minorHAnsi" w:cstheme="minorHAnsi"/>
          <w:sz w:val="24"/>
          <w:szCs w:val="24"/>
        </w:rPr>
        <w:t xml:space="preserve">. </w:t>
      </w:r>
      <w:r w:rsidR="0073133E" w:rsidRPr="009A045D">
        <w:rPr>
          <w:rFonts w:asciiTheme="minorHAnsi" w:hAnsiTheme="minorHAnsi" w:cstheme="minorHAnsi"/>
          <w:sz w:val="24"/>
          <w:szCs w:val="24"/>
        </w:rPr>
        <w:t>We aim to for our lessons to be</w:t>
      </w:r>
      <w:r w:rsidR="00B66E8E" w:rsidRPr="009A045D">
        <w:rPr>
          <w:rFonts w:asciiTheme="minorHAnsi" w:hAnsiTheme="minorHAnsi" w:cstheme="minorHAnsi"/>
          <w:sz w:val="24"/>
          <w:szCs w:val="24"/>
        </w:rPr>
        <w:t xml:space="preserve"> 60 minutes per week for Key Stage 1 and 75 min</w:t>
      </w:r>
      <w:r w:rsidR="0073133E" w:rsidRPr="009A045D">
        <w:rPr>
          <w:rFonts w:asciiTheme="minorHAnsi" w:hAnsiTheme="minorHAnsi" w:cstheme="minorHAnsi"/>
          <w:sz w:val="24"/>
          <w:szCs w:val="24"/>
        </w:rPr>
        <w:t>utes per week for Key Stage 2.</w:t>
      </w:r>
    </w:p>
    <w:p w14:paraId="7CD9A0FF" w14:textId="0C11CCBA" w:rsidR="00953CE4" w:rsidRPr="009A045D" w:rsidRDefault="00C3351B" w:rsidP="00B66E8E">
      <w:pPr>
        <w:spacing w:after="0" w:line="259" w:lineRule="auto"/>
        <w:ind w:left="0" w:firstLine="0"/>
        <w:rPr>
          <w:rFonts w:asciiTheme="minorHAnsi" w:hAnsiTheme="minorHAnsi" w:cstheme="minorHAnsi"/>
          <w:sz w:val="24"/>
          <w:szCs w:val="24"/>
        </w:rPr>
      </w:pPr>
      <w:r w:rsidRPr="009A045D">
        <w:rPr>
          <w:rFonts w:asciiTheme="minorHAnsi" w:hAnsiTheme="minorHAnsi" w:cstheme="minorHAnsi"/>
          <w:sz w:val="24"/>
          <w:szCs w:val="24"/>
        </w:rPr>
        <w:t xml:space="preserve">At St Mary’s, we fulfil this requirement with both </w:t>
      </w:r>
      <w:r w:rsidR="00186AD1" w:rsidRPr="009A045D">
        <w:rPr>
          <w:rFonts w:asciiTheme="minorHAnsi" w:hAnsiTheme="minorHAnsi" w:cstheme="minorHAnsi"/>
          <w:sz w:val="24"/>
          <w:szCs w:val="24"/>
        </w:rPr>
        <w:t xml:space="preserve">weekly </w:t>
      </w:r>
      <w:r w:rsidRPr="009A045D">
        <w:rPr>
          <w:rFonts w:asciiTheme="minorHAnsi" w:hAnsiTheme="minorHAnsi" w:cstheme="minorHAnsi"/>
          <w:sz w:val="24"/>
          <w:szCs w:val="24"/>
        </w:rPr>
        <w:t xml:space="preserve">timetabled lessons and extra </w:t>
      </w:r>
      <w:r w:rsidR="00765386" w:rsidRPr="009A045D">
        <w:rPr>
          <w:rFonts w:asciiTheme="minorHAnsi" w:hAnsiTheme="minorHAnsi" w:cstheme="minorHAnsi"/>
          <w:sz w:val="24"/>
          <w:szCs w:val="24"/>
        </w:rPr>
        <w:t xml:space="preserve">faith days, faith visitors, visits to different places of worship and events </w:t>
      </w:r>
      <w:r w:rsidR="00953CE4" w:rsidRPr="009A045D">
        <w:rPr>
          <w:rFonts w:asciiTheme="minorHAnsi" w:hAnsiTheme="minorHAnsi" w:cstheme="minorHAnsi"/>
          <w:sz w:val="24"/>
          <w:szCs w:val="24"/>
        </w:rPr>
        <w:t>distributed across the year.</w:t>
      </w:r>
    </w:p>
    <w:p w14:paraId="44025D22" w14:textId="77777777" w:rsidR="00B66E8E" w:rsidRPr="009A045D" w:rsidRDefault="0097421D" w:rsidP="00B66E8E">
      <w:pPr>
        <w:spacing w:after="0" w:line="259" w:lineRule="auto"/>
        <w:ind w:left="0" w:firstLine="0"/>
        <w:rPr>
          <w:rFonts w:asciiTheme="minorHAnsi" w:hAnsiTheme="minorHAnsi" w:cstheme="minorHAnsi"/>
          <w:sz w:val="24"/>
        </w:rPr>
      </w:pPr>
      <w:r w:rsidRPr="009A045D">
        <w:rPr>
          <w:rFonts w:asciiTheme="minorHAnsi" w:eastAsia="Arial" w:hAnsiTheme="minorHAnsi" w:cstheme="minorHAnsi"/>
          <w:b/>
          <w:sz w:val="24"/>
        </w:rPr>
        <w:t xml:space="preserve"> </w:t>
      </w:r>
    </w:p>
    <w:p w14:paraId="29BBBCFE" w14:textId="77777777" w:rsidR="00B66E8E" w:rsidRPr="009A045D" w:rsidRDefault="008D0D3F" w:rsidP="00B66E8E">
      <w:pPr>
        <w:pStyle w:val="Heading1"/>
        <w:ind w:left="-5"/>
        <w:rPr>
          <w:rFonts w:asciiTheme="minorHAnsi" w:hAnsiTheme="minorHAnsi" w:cstheme="minorHAnsi"/>
          <w:u w:val="single"/>
        </w:rPr>
      </w:pPr>
      <w:r w:rsidRPr="009A045D">
        <w:rPr>
          <w:rFonts w:asciiTheme="minorHAnsi" w:hAnsiTheme="minorHAnsi" w:cstheme="minorHAnsi"/>
          <w:u w:val="single"/>
        </w:rPr>
        <w:t>Wisdom, knowledge and skills</w:t>
      </w:r>
    </w:p>
    <w:p w14:paraId="224E155F" w14:textId="3EA095D4" w:rsidR="007346F7" w:rsidRPr="009A045D" w:rsidRDefault="007346F7" w:rsidP="007346F7">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Our teaching and learning pedagogy </w:t>
      </w:r>
      <w:proofErr w:type="gramStart"/>
      <w:r w:rsidRPr="009A045D">
        <w:rPr>
          <w:rFonts w:asciiTheme="minorHAnsi" w:eastAsiaTheme="minorEastAsia" w:hAnsiTheme="minorHAnsi" w:cstheme="minorHAnsi"/>
          <w:sz w:val="24"/>
        </w:rPr>
        <w:t>uses</w:t>
      </w:r>
      <w:proofErr w:type="gramEnd"/>
      <w:r w:rsidRPr="009A045D">
        <w:rPr>
          <w:rFonts w:asciiTheme="minorHAnsi" w:eastAsiaTheme="minorEastAsia" w:hAnsiTheme="minorHAnsi" w:cstheme="minorHAnsi"/>
          <w:sz w:val="24"/>
        </w:rPr>
        <w:t xml:space="preserve"> an enquiry-based approach that engages with text and </w:t>
      </w:r>
      <w:r w:rsidR="0041567E" w:rsidRPr="009A045D">
        <w:rPr>
          <w:rFonts w:asciiTheme="minorHAnsi" w:eastAsiaTheme="minorEastAsia" w:hAnsiTheme="minorHAnsi" w:cstheme="minorHAnsi"/>
          <w:sz w:val="24"/>
        </w:rPr>
        <w:t>beliefs in order to help</w:t>
      </w:r>
      <w:r w:rsidRPr="009A045D">
        <w:rPr>
          <w:rFonts w:asciiTheme="minorHAnsi" w:eastAsiaTheme="minorEastAsia" w:hAnsiTheme="minorHAnsi" w:cstheme="minorHAnsi"/>
          <w:sz w:val="24"/>
        </w:rPr>
        <w:t xml:space="preserve"> develop religious and theological literacy.</w:t>
      </w:r>
      <w:r w:rsidR="00765386" w:rsidRPr="009A045D">
        <w:rPr>
          <w:rFonts w:asciiTheme="minorHAnsi" w:eastAsiaTheme="minorEastAsia" w:hAnsiTheme="minorHAnsi" w:cstheme="minorHAnsi"/>
          <w:sz w:val="24"/>
        </w:rPr>
        <w:t xml:space="preserve"> Our learners engage with RE through a multi-disciplinary lens as Theologians who learn about beliefs and worldviews through sacred texts, Social Scientists who learn about beliefs and worldviews by looking at their impact on the lives of people and Philosophers who learn about beliefs and worldviews by considering big, often unanswerable questions.</w:t>
      </w:r>
    </w:p>
    <w:p w14:paraId="2896A0B9" w14:textId="77777777" w:rsidR="007346F7" w:rsidRPr="009A045D" w:rsidRDefault="007346F7" w:rsidP="007346F7"/>
    <w:p w14:paraId="35A0B06D" w14:textId="77777777" w:rsidR="00B66E8E" w:rsidRPr="009A045D" w:rsidRDefault="008D0D3F" w:rsidP="00B66E8E">
      <w:pPr>
        <w:ind w:left="-5"/>
        <w:rPr>
          <w:rFonts w:asciiTheme="minorHAnsi" w:hAnsiTheme="minorHAnsi" w:cstheme="minorHAnsi"/>
          <w:sz w:val="24"/>
        </w:rPr>
      </w:pPr>
      <w:r w:rsidRPr="009A045D">
        <w:rPr>
          <w:rFonts w:asciiTheme="minorHAnsi" w:hAnsiTheme="minorHAnsi" w:cstheme="minorHAnsi"/>
          <w:sz w:val="24"/>
        </w:rPr>
        <w:t xml:space="preserve">The teaching and learning styles used promote a range of skills such as thinking skills, reasoning, enquiry and </w:t>
      </w:r>
      <w:r w:rsidR="00B66E8E" w:rsidRPr="009A045D">
        <w:rPr>
          <w:rFonts w:asciiTheme="minorHAnsi" w:hAnsiTheme="minorHAnsi" w:cstheme="minorHAnsi"/>
          <w:sz w:val="24"/>
        </w:rPr>
        <w:t xml:space="preserve">research.   </w:t>
      </w:r>
    </w:p>
    <w:p w14:paraId="709D098E" w14:textId="77777777" w:rsidR="00B66E8E" w:rsidRPr="009A045D" w:rsidRDefault="008D0D3F" w:rsidP="00B66E8E">
      <w:pPr>
        <w:ind w:left="-5"/>
        <w:rPr>
          <w:rFonts w:asciiTheme="minorHAnsi" w:hAnsiTheme="minorHAnsi" w:cstheme="minorHAnsi"/>
          <w:sz w:val="24"/>
        </w:rPr>
      </w:pPr>
      <w:r w:rsidRPr="009A045D">
        <w:rPr>
          <w:rFonts w:asciiTheme="minorHAnsi" w:hAnsiTheme="minorHAnsi" w:cstheme="minorHAnsi"/>
          <w:sz w:val="24"/>
        </w:rPr>
        <w:t>Examples of active learning strategies and activities:</w:t>
      </w:r>
      <w:r w:rsidR="00B66E8E" w:rsidRPr="009A045D">
        <w:rPr>
          <w:rFonts w:asciiTheme="minorHAnsi" w:hAnsiTheme="minorHAnsi" w:cstheme="minorHAnsi"/>
          <w:sz w:val="24"/>
        </w:rPr>
        <w:t xml:space="preserve">  </w:t>
      </w:r>
    </w:p>
    <w:p w14:paraId="5384831F" w14:textId="77777777" w:rsidR="007346F7" w:rsidRPr="009A045D" w:rsidRDefault="007346F7" w:rsidP="00B66E8E">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Literacy, </w:t>
      </w:r>
      <w:r w:rsidRPr="009A045D">
        <w:rPr>
          <w:rFonts w:asciiTheme="minorHAnsi" w:eastAsiaTheme="minorEastAsia" w:hAnsiTheme="minorHAnsi" w:cstheme="minorHAnsi"/>
          <w:sz w:val="24"/>
        </w:rPr>
        <w:t>for example, speaking and listening skills, drama conventions, reading different texts and writing in different genres.</w:t>
      </w:r>
    </w:p>
    <w:p w14:paraId="1DA723E4" w14:textId="656272C1" w:rsidR="008D0D3F" w:rsidRPr="009A045D" w:rsidRDefault="00B66E8E" w:rsidP="007346F7">
      <w:pPr>
        <w:numPr>
          <w:ilvl w:val="0"/>
          <w:numId w:val="1"/>
        </w:numPr>
        <w:ind w:hanging="360"/>
        <w:rPr>
          <w:rFonts w:asciiTheme="minorHAnsi" w:hAnsiTheme="minorHAnsi" w:cstheme="minorHAnsi"/>
          <w:sz w:val="24"/>
        </w:rPr>
      </w:pPr>
      <w:proofErr w:type="gramStart"/>
      <w:r w:rsidRPr="009A045D">
        <w:rPr>
          <w:rFonts w:asciiTheme="minorHAnsi" w:hAnsiTheme="minorHAnsi" w:cstheme="minorHAnsi"/>
          <w:sz w:val="24"/>
        </w:rPr>
        <w:t xml:space="preserve">Group  </w:t>
      </w:r>
      <w:r w:rsidR="00975056" w:rsidRPr="009A045D">
        <w:rPr>
          <w:rFonts w:asciiTheme="minorHAnsi" w:hAnsiTheme="minorHAnsi" w:cstheme="minorHAnsi"/>
          <w:sz w:val="24"/>
        </w:rPr>
        <w:t>discussions</w:t>
      </w:r>
      <w:proofErr w:type="gramEnd"/>
      <w:r w:rsidR="00975056" w:rsidRPr="009A045D">
        <w:rPr>
          <w:rFonts w:asciiTheme="minorHAnsi" w:hAnsiTheme="minorHAnsi" w:cstheme="minorHAnsi"/>
          <w:sz w:val="24"/>
        </w:rPr>
        <w:t xml:space="preserve"> and decision making tasks</w:t>
      </w:r>
    </w:p>
    <w:p w14:paraId="30189D53" w14:textId="77777777" w:rsidR="00186AD1" w:rsidRPr="009A045D" w:rsidRDefault="008D0D3F" w:rsidP="009A0F7D">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Individual </w:t>
      </w:r>
      <w:proofErr w:type="gramStart"/>
      <w:r w:rsidR="00B66E8E" w:rsidRPr="009A045D">
        <w:rPr>
          <w:rFonts w:asciiTheme="minorHAnsi" w:hAnsiTheme="minorHAnsi" w:cstheme="minorHAnsi"/>
          <w:sz w:val="24"/>
        </w:rPr>
        <w:t>reflection;</w:t>
      </w:r>
      <w:proofErr w:type="gramEnd"/>
      <w:r w:rsidR="00B66E8E" w:rsidRPr="009A045D">
        <w:rPr>
          <w:rFonts w:asciiTheme="minorHAnsi" w:hAnsiTheme="minorHAnsi" w:cstheme="minorHAnsi"/>
          <w:sz w:val="24"/>
        </w:rPr>
        <w:t xml:space="preserve">  </w:t>
      </w:r>
    </w:p>
    <w:p w14:paraId="3B58352C" w14:textId="77777777" w:rsidR="00B66E8E" w:rsidRPr="009A045D" w:rsidRDefault="008D0D3F" w:rsidP="009A0F7D">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Use of music and </w:t>
      </w:r>
      <w:r w:rsidR="00B66E8E" w:rsidRPr="009A045D">
        <w:rPr>
          <w:rFonts w:asciiTheme="minorHAnsi" w:hAnsiTheme="minorHAnsi" w:cstheme="minorHAnsi"/>
          <w:sz w:val="24"/>
        </w:rPr>
        <w:t xml:space="preserve">art;  </w:t>
      </w:r>
    </w:p>
    <w:p w14:paraId="41FC9F6B" w14:textId="77777777" w:rsidR="00B66E8E" w:rsidRPr="009A045D" w:rsidRDefault="008D0D3F" w:rsidP="00B66E8E">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Artefact </w:t>
      </w:r>
      <w:r w:rsidR="00B66E8E" w:rsidRPr="009A045D">
        <w:rPr>
          <w:rFonts w:asciiTheme="minorHAnsi" w:hAnsiTheme="minorHAnsi" w:cstheme="minorHAnsi"/>
          <w:sz w:val="24"/>
        </w:rPr>
        <w:t xml:space="preserve">handling;  </w:t>
      </w:r>
    </w:p>
    <w:p w14:paraId="137C9BD3" w14:textId="77777777" w:rsidR="00B66E8E" w:rsidRPr="009A045D" w:rsidRDefault="008D0D3F" w:rsidP="00B66E8E">
      <w:pPr>
        <w:numPr>
          <w:ilvl w:val="0"/>
          <w:numId w:val="1"/>
        </w:numPr>
        <w:ind w:hanging="360"/>
        <w:rPr>
          <w:rFonts w:asciiTheme="minorHAnsi" w:hAnsiTheme="minorHAnsi" w:cstheme="minorHAnsi"/>
          <w:sz w:val="24"/>
        </w:rPr>
      </w:pPr>
      <w:r w:rsidRPr="009A045D">
        <w:rPr>
          <w:rFonts w:asciiTheme="minorHAnsi" w:hAnsiTheme="minorHAnsi" w:cstheme="minorHAnsi"/>
          <w:sz w:val="24"/>
        </w:rPr>
        <w:t>Multi-</w:t>
      </w:r>
      <w:r w:rsidR="00B66E8E" w:rsidRPr="009A045D">
        <w:rPr>
          <w:rFonts w:asciiTheme="minorHAnsi" w:hAnsiTheme="minorHAnsi" w:cstheme="minorHAnsi"/>
          <w:sz w:val="24"/>
        </w:rPr>
        <w:t xml:space="preserve">sensory  approaches;  </w:t>
      </w:r>
    </w:p>
    <w:p w14:paraId="2E7299DD" w14:textId="77777777" w:rsidR="00B66E8E" w:rsidRPr="009A045D" w:rsidRDefault="008D0D3F" w:rsidP="00B66E8E">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Visits and </w:t>
      </w:r>
      <w:r w:rsidR="00B66E8E" w:rsidRPr="009A045D">
        <w:rPr>
          <w:rFonts w:asciiTheme="minorHAnsi" w:hAnsiTheme="minorHAnsi" w:cstheme="minorHAnsi"/>
          <w:sz w:val="24"/>
        </w:rPr>
        <w:t xml:space="preserve">visitors;  </w:t>
      </w:r>
    </w:p>
    <w:p w14:paraId="7D856D34" w14:textId="77777777" w:rsidR="000971FE" w:rsidRPr="009A045D" w:rsidRDefault="00B66E8E" w:rsidP="00034BB5">
      <w:pPr>
        <w:numPr>
          <w:ilvl w:val="0"/>
          <w:numId w:val="1"/>
        </w:numPr>
        <w:ind w:hanging="360"/>
        <w:rPr>
          <w:rFonts w:asciiTheme="minorHAnsi" w:hAnsiTheme="minorHAnsi" w:cstheme="minorHAnsi"/>
          <w:sz w:val="24"/>
        </w:rPr>
      </w:pPr>
      <w:r w:rsidRPr="009A045D">
        <w:rPr>
          <w:rFonts w:asciiTheme="minorHAnsi" w:hAnsiTheme="minorHAnsi" w:cstheme="minorHAnsi"/>
          <w:sz w:val="24"/>
        </w:rPr>
        <w:t xml:space="preserve">Use  of  ICT  and  Multi  Media;  </w:t>
      </w:r>
    </w:p>
    <w:p w14:paraId="02BB4D65" w14:textId="2BF68150" w:rsidR="000971FE" w:rsidRPr="009A045D" w:rsidRDefault="000971FE" w:rsidP="000971FE">
      <w:p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To deepen RE understanding, teachers will</w:t>
      </w:r>
      <w:r w:rsidR="006A6208" w:rsidRPr="009A045D">
        <w:rPr>
          <w:rFonts w:asciiTheme="minorHAnsi" w:eastAsiaTheme="minorEastAsia" w:hAnsiTheme="minorHAnsi" w:cstheme="minorHAnsi"/>
          <w:sz w:val="24"/>
          <w:szCs w:val="24"/>
        </w:rPr>
        <w:t xml:space="preserve"> be</w:t>
      </w:r>
      <w:r w:rsidRPr="009A045D">
        <w:rPr>
          <w:rFonts w:asciiTheme="minorHAnsi" w:eastAsiaTheme="minorEastAsia" w:hAnsiTheme="minorHAnsi" w:cstheme="minorHAnsi"/>
          <w:sz w:val="24"/>
          <w:szCs w:val="24"/>
        </w:rPr>
        <w:t>:</w:t>
      </w:r>
    </w:p>
    <w:p w14:paraId="6694C593" w14:textId="0A1D8D75"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 xml:space="preserve">Using a variety of challenging questioning strategies </w:t>
      </w:r>
      <w:r w:rsidR="00975056" w:rsidRPr="009A045D">
        <w:rPr>
          <w:rFonts w:asciiTheme="minorHAnsi" w:eastAsiaTheme="minorEastAsia" w:hAnsiTheme="minorHAnsi" w:cstheme="minorHAnsi"/>
          <w:sz w:val="24"/>
          <w:szCs w:val="24"/>
        </w:rPr>
        <w:t>(including a variety of theological, philosophical and sociological questions)</w:t>
      </w:r>
    </w:p>
    <w:p w14:paraId="746C86D9"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 xml:space="preserve">Setting extension tasks to encourage greater depth of </w:t>
      </w:r>
      <w:proofErr w:type="gramStart"/>
      <w:r w:rsidRPr="009A045D">
        <w:rPr>
          <w:rFonts w:asciiTheme="minorHAnsi" w:eastAsiaTheme="minorEastAsia" w:hAnsiTheme="minorHAnsi" w:cstheme="minorHAnsi"/>
          <w:sz w:val="24"/>
          <w:szCs w:val="24"/>
        </w:rPr>
        <w:t>understanding;</w:t>
      </w:r>
      <w:proofErr w:type="gramEnd"/>
    </w:p>
    <w:p w14:paraId="027E19A3"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Using authentic materials from a faith; focusing on interpretation of symbol, metaphor, text and story and the ways in which these stimulate reflection on meaning and discernment;</w:t>
      </w:r>
    </w:p>
    <w:p w14:paraId="3AAA3DC9"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Challenging and developing use of spoken and written religious language with both sacred texts and general literature;</w:t>
      </w:r>
    </w:p>
    <w:p w14:paraId="30110B02"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Teaching pupils correct terminology and language needed to handle sophisticated religious, spiritual, ethical and philosophical questions ideas and materials;</w:t>
      </w:r>
    </w:p>
    <w:p w14:paraId="18E0250B"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Using questions and tasks from later key stages to stimulate responses through argument, analysis and prediction;</w:t>
      </w:r>
    </w:p>
    <w:p w14:paraId="69F9DE40" w14:textId="77777777" w:rsidR="000971FE" w:rsidRPr="009A045D" w:rsidRDefault="000971FE" w:rsidP="000971FE">
      <w:pPr>
        <w:pStyle w:val="ListParagraph"/>
        <w:numPr>
          <w:ilvl w:val="0"/>
          <w:numId w:val="14"/>
        </w:numPr>
        <w:autoSpaceDE w:val="0"/>
        <w:autoSpaceDN w:val="0"/>
        <w:adjustRightInd w:val="0"/>
        <w:spacing w:after="0" w:line="240" w:lineRule="auto"/>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Encouraging pupils to make connections between their work in RE and other subjects.</w:t>
      </w:r>
    </w:p>
    <w:p w14:paraId="74A30AC2" w14:textId="77777777" w:rsidR="0057085D" w:rsidRPr="009A045D" w:rsidRDefault="0057085D" w:rsidP="000971FE">
      <w:pPr>
        <w:rPr>
          <w:rFonts w:asciiTheme="minorHAnsi" w:hAnsiTheme="minorHAnsi" w:cstheme="minorHAnsi"/>
          <w:sz w:val="24"/>
        </w:rPr>
      </w:pPr>
    </w:p>
    <w:p w14:paraId="31D0337D" w14:textId="4DCEE99F" w:rsidR="000971FE" w:rsidRPr="009A045D" w:rsidRDefault="0089236C" w:rsidP="000971FE">
      <w:pPr>
        <w:rPr>
          <w:rFonts w:asciiTheme="minorHAnsi" w:hAnsiTheme="minorHAnsi" w:cstheme="minorHAnsi"/>
          <w:sz w:val="24"/>
        </w:rPr>
      </w:pPr>
      <w:r w:rsidRPr="009A045D">
        <w:rPr>
          <w:rFonts w:asciiTheme="minorHAnsi" w:hAnsiTheme="minorHAnsi" w:cstheme="minorHAnsi"/>
          <w:sz w:val="24"/>
        </w:rPr>
        <w:t xml:space="preserve">We encourage creative approaches to </w:t>
      </w:r>
      <w:r w:rsidR="0057085D" w:rsidRPr="009A045D">
        <w:rPr>
          <w:rFonts w:asciiTheme="minorHAnsi" w:hAnsiTheme="minorHAnsi" w:cstheme="minorHAnsi"/>
          <w:sz w:val="24"/>
        </w:rPr>
        <w:t xml:space="preserve">teaching and learning and </w:t>
      </w:r>
      <w:r w:rsidRPr="009A045D">
        <w:rPr>
          <w:rFonts w:asciiTheme="minorHAnsi" w:hAnsiTheme="minorHAnsi" w:cstheme="minorHAnsi"/>
          <w:sz w:val="24"/>
        </w:rPr>
        <w:t>assessment.</w:t>
      </w:r>
      <w:r w:rsidR="0057085D" w:rsidRPr="009A045D">
        <w:rPr>
          <w:rFonts w:asciiTheme="minorHAnsi" w:hAnsiTheme="minorHAnsi" w:cstheme="minorHAnsi"/>
          <w:sz w:val="24"/>
        </w:rPr>
        <w:t xml:space="preserve">  Assessment outcomes are gathered annually for pupils and regular monitoring and evaluation enables high quality provision for all pupils.  CPD for staff is </w:t>
      </w:r>
      <w:r w:rsidR="00492CEF" w:rsidRPr="009A045D">
        <w:rPr>
          <w:rFonts w:asciiTheme="minorHAnsi" w:hAnsiTheme="minorHAnsi" w:cstheme="minorHAnsi"/>
          <w:sz w:val="24"/>
        </w:rPr>
        <w:t>prioritised and opportunities to share best practice encouraged.</w:t>
      </w:r>
    </w:p>
    <w:p w14:paraId="1B540E04" w14:textId="77777777" w:rsidR="00B66E8E" w:rsidRPr="009A045D" w:rsidRDefault="00B66E8E" w:rsidP="00B66E8E">
      <w:pPr>
        <w:spacing w:after="0" w:line="259" w:lineRule="auto"/>
        <w:ind w:left="0" w:firstLine="0"/>
        <w:rPr>
          <w:rFonts w:asciiTheme="minorHAnsi" w:hAnsiTheme="minorHAnsi" w:cstheme="minorHAnsi"/>
        </w:rPr>
      </w:pPr>
      <w:r w:rsidRPr="009A045D">
        <w:rPr>
          <w:rFonts w:asciiTheme="minorHAnsi" w:eastAsia="Arial" w:hAnsiTheme="minorHAnsi" w:cstheme="minorHAnsi"/>
          <w:b/>
        </w:rPr>
        <w:t xml:space="preserve">  </w:t>
      </w:r>
    </w:p>
    <w:p w14:paraId="02AA6D7F" w14:textId="77777777" w:rsidR="00B66E8E" w:rsidRPr="009A045D" w:rsidRDefault="00B66E8E" w:rsidP="00B66E8E">
      <w:pPr>
        <w:pStyle w:val="Heading1"/>
        <w:ind w:left="-5"/>
        <w:rPr>
          <w:rFonts w:asciiTheme="minorHAnsi" w:hAnsiTheme="minorHAnsi" w:cstheme="minorHAnsi"/>
          <w:u w:val="single"/>
        </w:rPr>
      </w:pPr>
      <w:r w:rsidRPr="009A045D">
        <w:rPr>
          <w:rFonts w:asciiTheme="minorHAnsi" w:hAnsiTheme="minorHAnsi" w:cstheme="minorHAnsi"/>
          <w:u w:val="single"/>
        </w:rPr>
        <w:t xml:space="preserve">Resources  </w:t>
      </w:r>
    </w:p>
    <w:p w14:paraId="5F3763E5" w14:textId="77777777" w:rsidR="00B66E8E" w:rsidRPr="009A045D" w:rsidRDefault="00B66E8E" w:rsidP="00B66E8E">
      <w:pPr>
        <w:ind w:left="-5"/>
        <w:rPr>
          <w:rFonts w:asciiTheme="minorHAnsi" w:hAnsiTheme="minorHAnsi" w:cstheme="minorHAnsi"/>
          <w:sz w:val="24"/>
        </w:rPr>
      </w:pPr>
      <w:r w:rsidRPr="009A045D">
        <w:rPr>
          <w:rFonts w:asciiTheme="minorHAnsi" w:hAnsiTheme="minorHAnsi" w:cstheme="minorHAnsi"/>
          <w:sz w:val="24"/>
        </w:rPr>
        <w:t xml:space="preserve">A  wide  range  of  resources  are  in  place  for  each  theme  within  RE.    These  are  all  individually  boxed  according  to  religion  and  a  list  of  contents  for  each  resource  box  is  displayed  within  each  box. Resources are stored in the resource cupboards and are accessible to all staff. </w:t>
      </w:r>
    </w:p>
    <w:p w14:paraId="6B004253" w14:textId="3E629A56" w:rsidR="00B66E8E" w:rsidRPr="009A045D" w:rsidRDefault="00B66E8E" w:rsidP="00B66E8E">
      <w:pPr>
        <w:ind w:left="-5"/>
        <w:rPr>
          <w:rFonts w:asciiTheme="minorHAnsi" w:hAnsiTheme="minorHAnsi" w:cstheme="minorHAnsi"/>
          <w:sz w:val="24"/>
        </w:rPr>
      </w:pPr>
      <w:r w:rsidRPr="009A045D">
        <w:rPr>
          <w:rFonts w:asciiTheme="minorHAnsi" w:hAnsiTheme="minorHAnsi" w:cstheme="minorHAnsi"/>
          <w:sz w:val="24"/>
        </w:rPr>
        <w:t>In  addition,  all  staff  have  electronic  access  to  the  Agreed  Syllabus  resources  and  to  the  Understanding Christianity  resources</w:t>
      </w:r>
      <w:r w:rsidR="0097421D" w:rsidRPr="009A045D">
        <w:rPr>
          <w:rFonts w:asciiTheme="minorHAnsi" w:hAnsiTheme="minorHAnsi" w:cstheme="minorHAnsi"/>
          <w:sz w:val="24"/>
        </w:rPr>
        <w:t xml:space="preserve">. As </w:t>
      </w:r>
      <w:r w:rsidR="00673FF7" w:rsidRPr="009A045D">
        <w:rPr>
          <w:rFonts w:asciiTheme="minorHAnsi" w:hAnsiTheme="minorHAnsi" w:cstheme="minorHAnsi"/>
          <w:sz w:val="24"/>
        </w:rPr>
        <w:t xml:space="preserve">Enhanced </w:t>
      </w:r>
      <w:r w:rsidR="0097421D" w:rsidRPr="009A045D">
        <w:rPr>
          <w:rFonts w:asciiTheme="minorHAnsi" w:hAnsiTheme="minorHAnsi" w:cstheme="minorHAnsi"/>
          <w:sz w:val="24"/>
        </w:rPr>
        <w:t>N</w:t>
      </w:r>
      <w:r w:rsidR="0089236C" w:rsidRPr="009A045D">
        <w:rPr>
          <w:rFonts w:asciiTheme="minorHAnsi" w:hAnsiTheme="minorHAnsi" w:cstheme="minorHAnsi"/>
          <w:sz w:val="24"/>
        </w:rPr>
        <w:t>ATRE</w:t>
      </w:r>
      <w:r w:rsidRPr="009A045D">
        <w:rPr>
          <w:rFonts w:asciiTheme="minorHAnsi" w:hAnsiTheme="minorHAnsi" w:cstheme="minorHAnsi"/>
          <w:sz w:val="24"/>
        </w:rPr>
        <w:t xml:space="preserve"> members, we have access to a plethora of online resources to inform, inspire and resource </w:t>
      </w:r>
      <w:proofErr w:type="gramStart"/>
      <w:r w:rsidRPr="009A045D">
        <w:rPr>
          <w:rFonts w:asciiTheme="minorHAnsi" w:hAnsiTheme="minorHAnsi" w:cstheme="minorHAnsi"/>
          <w:sz w:val="24"/>
        </w:rPr>
        <w:t>our</w:t>
      </w:r>
      <w:proofErr w:type="gramEnd"/>
      <w:r w:rsidRPr="009A045D">
        <w:rPr>
          <w:rFonts w:asciiTheme="minorHAnsi" w:hAnsiTheme="minorHAnsi" w:cstheme="minorHAnsi"/>
          <w:sz w:val="24"/>
        </w:rPr>
        <w:t xml:space="preserve"> RE lessons</w:t>
      </w:r>
      <w:r w:rsidR="00673FF7" w:rsidRPr="009A045D">
        <w:rPr>
          <w:rFonts w:asciiTheme="minorHAnsi" w:hAnsiTheme="minorHAnsi" w:cstheme="minorHAnsi"/>
          <w:sz w:val="24"/>
        </w:rPr>
        <w:t xml:space="preserve">, including ready to use PowerPoints, learning plans, knowledge organisers and assessments. </w:t>
      </w:r>
      <w:r w:rsidR="00492CEF" w:rsidRPr="009A045D">
        <w:rPr>
          <w:rFonts w:asciiTheme="minorHAnsi" w:hAnsiTheme="minorHAnsi" w:cstheme="minorHAnsi"/>
          <w:sz w:val="24"/>
        </w:rPr>
        <w:t>In addition, the school signs up to the Diocese for the gold SLA where further support and training is provided.</w:t>
      </w:r>
    </w:p>
    <w:p w14:paraId="03FD5DD8" w14:textId="77777777" w:rsidR="00B66E8E" w:rsidRPr="009A045D" w:rsidRDefault="00B66E8E" w:rsidP="000971FE">
      <w:pPr>
        <w:ind w:left="-5"/>
        <w:rPr>
          <w:rFonts w:asciiTheme="minorHAnsi" w:hAnsiTheme="minorHAnsi" w:cstheme="minorHAnsi"/>
          <w:sz w:val="24"/>
        </w:rPr>
      </w:pPr>
      <w:r w:rsidRPr="009A045D">
        <w:rPr>
          <w:rFonts w:asciiTheme="minorHAnsi" w:hAnsiTheme="minorHAnsi" w:cstheme="minorHAnsi"/>
          <w:sz w:val="24"/>
        </w:rPr>
        <w:t xml:space="preserve">RE  and  Faith  books,  which  can  be  used  across  the  age  range,  are  stored  in  the  Library and are regularly replenished and updated to reflect the developments of the curriculum and expectations. </w:t>
      </w:r>
    </w:p>
    <w:p w14:paraId="2A05EC54" w14:textId="77777777" w:rsidR="000971FE" w:rsidRPr="009A045D" w:rsidRDefault="000971FE" w:rsidP="000971FE">
      <w:pPr>
        <w:ind w:left="-5"/>
        <w:rPr>
          <w:rFonts w:asciiTheme="minorHAnsi" w:eastAsiaTheme="minorEastAsia" w:hAnsiTheme="minorHAnsi" w:cstheme="minorHAnsi"/>
        </w:rPr>
      </w:pPr>
    </w:p>
    <w:p w14:paraId="40482995"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Links with other Policies / subjects</w:t>
      </w:r>
    </w:p>
    <w:p w14:paraId="2B701584" w14:textId="450D9BC8"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Equal Opportunities</w:t>
      </w:r>
    </w:p>
    <w:p w14:paraId="361E16A2" w14:textId="77777777" w:rsidR="00492CEF" w:rsidRPr="009A045D" w:rsidRDefault="00492CE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05F6415F" w14:textId="53776B02"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In keeping with the </w:t>
      </w:r>
      <w:r w:rsidR="00B803C2" w:rsidRPr="009A045D">
        <w:rPr>
          <w:rFonts w:asciiTheme="minorHAnsi" w:eastAsiaTheme="minorEastAsia" w:hAnsiTheme="minorHAnsi" w:cstheme="minorHAnsi"/>
          <w:sz w:val="24"/>
        </w:rPr>
        <w:t>school’</w:t>
      </w:r>
      <w:r w:rsidRPr="009A045D">
        <w:rPr>
          <w:rFonts w:asciiTheme="minorHAnsi" w:eastAsiaTheme="minorEastAsia" w:hAnsiTheme="minorHAnsi" w:cstheme="minorHAnsi"/>
          <w:sz w:val="24"/>
        </w:rPr>
        <w:t>s aims for equal opportunities, the teac</w:t>
      </w:r>
      <w:r w:rsidR="00B803C2" w:rsidRPr="009A045D">
        <w:rPr>
          <w:rFonts w:asciiTheme="minorHAnsi" w:eastAsiaTheme="minorEastAsia" w:hAnsiTheme="minorHAnsi" w:cstheme="minorHAnsi"/>
          <w:sz w:val="24"/>
        </w:rPr>
        <w:t xml:space="preserve">hing of RE endeavours to ensure </w:t>
      </w:r>
      <w:r w:rsidRPr="009A045D">
        <w:rPr>
          <w:rFonts w:asciiTheme="minorHAnsi" w:eastAsiaTheme="minorEastAsia" w:hAnsiTheme="minorHAnsi" w:cstheme="minorHAnsi"/>
          <w:sz w:val="24"/>
        </w:rPr>
        <w:t>that all pupils receive equal access to educational opportunities, regardl</w:t>
      </w:r>
      <w:r w:rsidR="00B803C2" w:rsidRPr="009A045D">
        <w:rPr>
          <w:rFonts w:asciiTheme="minorHAnsi" w:eastAsiaTheme="minorEastAsia" w:hAnsiTheme="minorHAnsi" w:cstheme="minorHAnsi"/>
          <w:sz w:val="24"/>
        </w:rPr>
        <w:t xml:space="preserve">ess of their religious beliefs, </w:t>
      </w:r>
      <w:r w:rsidRPr="009A045D">
        <w:rPr>
          <w:rFonts w:asciiTheme="minorHAnsi" w:eastAsiaTheme="minorEastAsia" w:hAnsiTheme="minorHAnsi" w:cstheme="minorHAnsi"/>
          <w:sz w:val="24"/>
        </w:rPr>
        <w:t>gender, race, ability, social background or physical capacity. C</w:t>
      </w:r>
      <w:r w:rsidR="00B803C2" w:rsidRPr="009A045D">
        <w:rPr>
          <w:rFonts w:asciiTheme="minorHAnsi" w:eastAsiaTheme="minorEastAsia" w:hAnsiTheme="minorHAnsi" w:cstheme="minorHAnsi"/>
          <w:sz w:val="24"/>
        </w:rPr>
        <w:t xml:space="preserve">are is taken in RE to avoid the </w:t>
      </w:r>
      <w:r w:rsidRPr="009A045D">
        <w:rPr>
          <w:rFonts w:asciiTheme="minorHAnsi" w:eastAsiaTheme="minorEastAsia" w:hAnsiTheme="minorHAnsi" w:cstheme="minorHAnsi"/>
          <w:sz w:val="24"/>
        </w:rPr>
        <w:t xml:space="preserve">reinforcement of negative or </w:t>
      </w:r>
      <w:r w:rsidRPr="009A045D">
        <w:rPr>
          <w:rFonts w:asciiTheme="minorHAnsi" w:eastAsiaTheme="minorEastAsia" w:hAnsiTheme="minorHAnsi" w:cstheme="minorHAnsi"/>
          <w:sz w:val="24"/>
        </w:rPr>
        <w:lastRenderedPageBreak/>
        <w:t>stereotypical images and RE aims to ce</w:t>
      </w:r>
      <w:r w:rsidR="00B803C2" w:rsidRPr="009A045D">
        <w:rPr>
          <w:rFonts w:asciiTheme="minorHAnsi" w:eastAsiaTheme="minorEastAsia" w:hAnsiTheme="minorHAnsi" w:cstheme="minorHAnsi"/>
          <w:sz w:val="24"/>
        </w:rPr>
        <w:t xml:space="preserve">lebrate and appreciate cultural </w:t>
      </w:r>
      <w:r w:rsidRPr="009A045D">
        <w:rPr>
          <w:rFonts w:asciiTheme="minorHAnsi" w:eastAsiaTheme="minorEastAsia" w:hAnsiTheme="minorHAnsi" w:cstheme="minorHAnsi"/>
          <w:sz w:val="24"/>
        </w:rPr>
        <w:t xml:space="preserve">diversity through a variety of materials and experiences, </w:t>
      </w:r>
      <w:proofErr w:type="gramStart"/>
      <w:r w:rsidRPr="009A045D">
        <w:rPr>
          <w:rFonts w:asciiTheme="minorHAnsi" w:eastAsiaTheme="minorEastAsia" w:hAnsiTheme="minorHAnsi" w:cstheme="minorHAnsi"/>
          <w:sz w:val="24"/>
        </w:rPr>
        <w:t>in order to</w:t>
      </w:r>
      <w:proofErr w:type="gramEnd"/>
      <w:r w:rsidRPr="009A045D">
        <w:rPr>
          <w:rFonts w:asciiTheme="minorHAnsi" w:eastAsiaTheme="minorEastAsia" w:hAnsiTheme="minorHAnsi" w:cstheme="minorHAnsi"/>
          <w:sz w:val="24"/>
        </w:rPr>
        <w:t xml:space="preserve"> refl</w:t>
      </w:r>
      <w:r w:rsidR="00B803C2" w:rsidRPr="009A045D">
        <w:rPr>
          <w:rFonts w:asciiTheme="minorHAnsi" w:eastAsiaTheme="minorEastAsia" w:hAnsiTheme="minorHAnsi" w:cstheme="minorHAnsi"/>
          <w:sz w:val="24"/>
        </w:rPr>
        <w:t xml:space="preserve">ect the cultural diversities of </w:t>
      </w:r>
      <w:r w:rsidRPr="009A045D">
        <w:rPr>
          <w:rFonts w:asciiTheme="minorHAnsi" w:eastAsiaTheme="minorEastAsia" w:hAnsiTheme="minorHAnsi" w:cstheme="minorHAnsi"/>
          <w:sz w:val="24"/>
        </w:rPr>
        <w:t>our society.</w:t>
      </w:r>
    </w:p>
    <w:p w14:paraId="27511873" w14:textId="0BB7132D"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1FDC3D66" w14:textId="77777777"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096769FC" w14:textId="473EBCA5"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b/>
          <w:sz w:val="24"/>
          <w:u w:val="single"/>
        </w:rPr>
      </w:pPr>
      <w:r w:rsidRPr="009A045D">
        <w:rPr>
          <w:rFonts w:asciiTheme="minorHAnsi" w:eastAsiaTheme="minorEastAsia" w:hAnsiTheme="minorHAnsi" w:cstheme="minorHAnsi"/>
          <w:b/>
          <w:sz w:val="24"/>
          <w:u w:val="single"/>
        </w:rPr>
        <w:t>CPD</w:t>
      </w:r>
    </w:p>
    <w:p w14:paraId="4CD7E4BA" w14:textId="77777777"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3730C098" w14:textId="0F3BFF79"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Staff receive a range of CPD opportunities to ensure that RE teaching and learning is of the highest standard.  Shared planning sessions for RE are factored into staff meetings to support all staff.  Best practice and an outward looking perspective supports us to ensure the best provision for all.</w:t>
      </w:r>
    </w:p>
    <w:p w14:paraId="533699E0" w14:textId="77777777" w:rsidR="00B803C2"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b/>
          <w:bCs/>
        </w:rPr>
      </w:pPr>
    </w:p>
    <w:p w14:paraId="70BA0156" w14:textId="77777777" w:rsidR="00034BB5" w:rsidRPr="009A045D" w:rsidRDefault="00034BB5" w:rsidP="00AF59C1">
      <w:pPr>
        <w:autoSpaceDE w:val="0"/>
        <w:autoSpaceDN w:val="0"/>
        <w:adjustRightInd w:val="0"/>
        <w:spacing w:after="0" w:line="240" w:lineRule="auto"/>
        <w:ind w:left="0" w:firstLine="0"/>
        <w:rPr>
          <w:rFonts w:asciiTheme="minorHAnsi" w:eastAsiaTheme="minorEastAsia" w:hAnsiTheme="minorHAnsi" w:cstheme="minorHAnsi"/>
          <w:b/>
          <w:bCs/>
        </w:rPr>
      </w:pPr>
    </w:p>
    <w:p w14:paraId="2AD22DB7" w14:textId="3C2628A4" w:rsidR="00AF59C1" w:rsidRPr="009A045D" w:rsidRDefault="007346F7"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Community and living well together</w:t>
      </w:r>
    </w:p>
    <w:p w14:paraId="1EF1F1E6" w14:textId="77777777" w:rsidR="00492CEF" w:rsidRPr="009A045D" w:rsidRDefault="00492CE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5C30877E"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RE looks at moral codes and values that underpin people’s behaviour. </w:t>
      </w:r>
      <w:r w:rsidR="00C1701A" w:rsidRPr="009A045D">
        <w:rPr>
          <w:rFonts w:asciiTheme="minorHAnsi" w:eastAsiaTheme="minorEastAsia" w:hAnsiTheme="minorHAnsi" w:cstheme="minorHAnsi"/>
          <w:sz w:val="24"/>
        </w:rPr>
        <w:t xml:space="preserve">It promotes values and </w:t>
      </w:r>
      <w:r w:rsidRPr="009A045D">
        <w:rPr>
          <w:rFonts w:asciiTheme="minorHAnsi" w:eastAsiaTheme="minorEastAsia" w:hAnsiTheme="minorHAnsi" w:cstheme="minorHAnsi"/>
          <w:sz w:val="24"/>
        </w:rPr>
        <w:t xml:space="preserve">attitudes that develop respect and sensitivity for others and enables </w:t>
      </w:r>
      <w:r w:rsidR="00C1701A" w:rsidRPr="009A045D">
        <w:rPr>
          <w:rFonts w:asciiTheme="minorHAnsi" w:eastAsiaTheme="minorEastAsia" w:hAnsiTheme="minorHAnsi" w:cstheme="minorHAnsi"/>
          <w:sz w:val="24"/>
        </w:rPr>
        <w:t xml:space="preserve">discussion of a range of views, </w:t>
      </w:r>
      <w:r w:rsidRPr="009A045D">
        <w:rPr>
          <w:rFonts w:asciiTheme="minorHAnsi" w:eastAsiaTheme="minorEastAsia" w:hAnsiTheme="minorHAnsi" w:cstheme="minorHAnsi"/>
          <w:sz w:val="24"/>
        </w:rPr>
        <w:t>opinions and beliefs, which help to prepare pupils to become valuable c</w:t>
      </w:r>
      <w:r w:rsidR="00C1701A" w:rsidRPr="009A045D">
        <w:rPr>
          <w:rFonts w:asciiTheme="minorHAnsi" w:eastAsiaTheme="minorEastAsia" w:hAnsiTheme="minorHAnsi" w:cstheme="minorHAnsi"/>
          <w:sz w:val="24"/>
        </w:rPr>
        <w:t xml:space="preserve">itizens in a culturally diverse </w:t>
      </w:r>
      <w:r w:rsidRPr="009A045D">
        <w:rPr>
          <w:rFonts w:asciiTheme="minorHAnsi" w:eastAsiaTheme="minorEastAsia" w:hAnsiTheme="minorHAnsi" w:cstheme="minorHAnsi"/>
          <w:sz w:val="24"/>
        </w:rPr>
        <w:t xml:space="preserve">society. </w:t>
      </w:r>
    </w:p>
    <w:p w14:paraId="4CCAC796" w14:textId="297DC577" w:rsidR="0041567E" w:rsidRPr="009A045D" w:rsidRDefault="0041567E" w:rsidP="0041567E">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We have close links with St Mary the Virgin, our local church and the vicar, Father James, together with the congregation supports our teaching of RE as well as our Collective Worship through the organisation of worship services, visits of the building and explanation of the significance of artefacts used there.</w:t>
      </w:r>
      <w:r w:rsidR="00433E8F" w:rsidRPr="009A045D">
        <w:rPr>
          <w:rFonts w:asciiTheme="minorHAnsi" w:eastAsiaTheme="minorEastAsia" w:hAnsiTheme="minorHAnsi" w:cstheme="minorHAnsi"/>
          <w:sz w:val="24"/>
        </w:rPr>
        <w:t xml:space="preserve">  We also link with other churches within Kettering to support our RE curriculum.</w:t>
      </w:r>
      <w:r w:rsidR="00492CEF" w:rsidRPr="009A045D">
        <w:rPr>
          <w:rFonts w:asciiTheme="minorHAnsi" w:eastAsiaTheme="minorEastAsia" w:hAnsiTheme="minorHAnsi" w:cstheme="minorHAnsi"/>
          <w:sz w:val="24"/>
        </w:rPr>
        <w:t xml:space="preserve"> Our faith days across the year enable us to work collaboratively with our community and deepen our relationship with others.</w:t>
      </w:r>
    </w:p>
    <w:p w14:paraId="1A57A507" w14:textId="77777777" w:rsidR="00B803C2"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b/>
          <w:bCs/>
        </w:rPr>
      </w:pPr>
    </w:p>
    <w:p w14:paraId="2F62C7B9" w14:textId="3E2C7FCB"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szCs w:val="24"/>
          <w:u w:val="single"/>
        </w:rPr>
      </w:pPr>
      <w:r w:rsidRPr="009A045D">
        <w:rPr>
          <w:rFonts w:asciiTheme="minorHAnsi" w:eastAsiaTheme="minorEastAsia" w:hAnsiTheme="minorHAnsi" w:cstheme="minorHAnsi"/>
          <w:b/>
          <w:bCs/>
          <w:sz w:val="24"/>
          <w:szCs w:val="24"/>
          <w:u w:val="single"/>
        </w:rPr>
        <w:t>Spiritual, Moral, Social and Cultural Development</w:t>
      </w:r>
    </w:p>
    <w:p w14:paraId="4C2F5FBE" w14:textId="77777777" w:rsidR="00492CEF" w:rsidRPr="009A045D" w:rsidRDefault="00492CEF" w:rsidP="00AF59C1">
      <w:pPr>
        <w:autoSpaceDE w:val="0"/>
        <w:autoSpaceDN w:val="0"/>
        <w:adjustRightInd w:val="0"/>
        <w:spacing w:after="0" w:line="240" w:lineRule="auto"/>
        <w:ind w:left="0" w:firstLine="0"/>
        <w:rPr>
          <w:rFonts w:asciiTheme="minorHAnsi" w:eastAsiaTheme="minorEastAsia" w:hAnsiTheme="minorHAnsi" w:cstheme="minorHAnsi"/>
          <w:b/>
          <w:bCs/>
          <w:sz w:val="24"/>
          <w:szCs w:val="24"/>
          <w:u w:val="single"/>
        </w:rPr>
      </w:pPr>
    </w:p>
    <w:p w14:paraId="7B94D74D" w14:textId="5FF9F38D" w:rsidR="002414F1" w:rsidRPr="009A045D" w:rsidRDefault="00AF59C1" w:rsidP="002414F1">
      <w:pPr>
        <w:pStyle w:val="Default"/>
        <w:rPr>
          <w:rFonts w:asciiTheme="minorHAnsi" w:hAnsiTheme="minorHAnsi" w:cstheme="minorHAnsi"/>
          <w:color w:val="auto"/>
        </w:rPr>
      </w:pPr>
      <w:r w:rsidRPr="009A045D">
        <w:rPr>
          <w:rFonts w:asciiTheme="minorHAnsi" w:eastAsiaTheme="minorEastAsia" w:hAnsiTheme="minorHAnsi" w:cstheme="minorHAnsi"/>
        </w:rPr>
        <w:t>RE plays a key role in pupils’ spiritual and moral development, and make</w:t>
      </w:r>
      <w:r w:rsidR="00C1701A" w:rsidRPr="009A045D">
        <w:rPr>
          <w:rFonts w:asciiTheme="minorHAnsi" w:eastAsiaTheme="minorEastAsia" w:hAnsiTheme="minorHAnsi" w:cstheme="minorHAnsi"/>
        </w:rPr>
        <w:t xml:space="preserve">s a distinctive contribution to </w:t>
      </w:r>
      <w:r w:rsidRPr="009A045D">
        <w:rPr>
          <w:rFonts w:asciiTheme="minorHAnsi" w:eastAsiaTheme="minorEastAsia" w:hAnsiTheme="minorHAnsi" w:cstheme="minorHAnsi"/>
        </w:rPr>
        <w:t xml:space="preserve">their social and cultural development. </w:t>
      </w:r>
      <w:r w:rsidR="002414F1" w:rsidRPr="009A045D">
        <w:rPr>
          <w:rFonts w:asciiTheme="minorHAnsi" w:eastAsiaTheme="minorEastAsia" w:hAnsiTheme="minorHAnsi" w:cstheme="minorHAnsi"/>
        </w:rPr>
        <w:t xml:space="preserve">It </w:t>
      </w:r>
      <w:r w:rsidR="002414F1" w:rsidRPr="009A045D">
        <w:rPr>
          <w:rFonts w:asciiTheme="minorHAnsi" w:hAnsiTheme="minorHAnsi" w:cstheme="minorHAnsi"/>
          <w:color w:val="auto"/>
        </w:rPr>
        <w:t xml:space="preserve">supports empathy and the ability to express thoughts, feelings and personal beliefs. RE also </w:t>
      </w:r>
      <w:r w:rsidR="00673FF7" w:rsidRPr="009A045D">
        <w:rPr>
          <w:rFonts w:asciiTheme="minorHAnsi" w:hAnsiTheme="minorHAnsi" w:cstheme="minorHAnsi"/>
          <w:color w:val="auto"/>
        </w:rPr>
        <w:t xml:space="preserve">deals with </w:t>
      </w:r>
      <w:r w:rsidR="002414F1" w:rsidRPr="009A045D">
        <w:rPr>
          <w:rFonts w:asciiTheme="minorHAnsi" w:hAnsiTheme="minorHAnsi" w:cstheme="minorHAnsi"/>
          <w:color w:val="auto"/>
        </w:rPr>
        <w:t xml:space="preserve">issues, which arise in a range of subjects, such as English, art, drama and history, geography, computing, music, as well as personal, social and emotional education and citizenship. </w:t>
      </w:r>
      <w:r w:rsidR="007346F7" w:rsidRPr="009A045D">
        <w:rPr>
          <w:rFonts w:asciiTheme="minorHAnsi" w:hAnsiTheme="minorHAnsi" w:cstheme="minorHAnsi"/>
          <w:color w:val="auto"/>
        </w:rPr>
        <w:t>Opportunities for spirituality are carefully woven through our curriculum.</w:t>
      </w:r>
    </w:p>
    <w:p w14:paraId="181B9BEB" w14:textId="77777777" w:rsidR="00492CEF" w:rsidRPr="009A045D" w:rsidRDefault="00492CEF" w:rsidP="00AF59C1">
      <w:pPr>
        <w:autoSpaceDE w:val="0"/>
        <w:autoSpaceDN w:val="0"/>
        <w:adjustRightInd w:val="0"/>
        <w:spacing w:after="0" w:line="240" w:lineRule="auto"/>
        <w:ind w:left="0" w:firstLine="0"/>
        <w:rPr>
          <w:rFonts w:asciiTheme="minorHAnsi" w:eastAsiaTheme="minorEastAsia" w:hAnsiTheme="minorHAnsi" w:cstheme="minorHAnsi"/>
          <w:sz w:val="24"/>
          <w:szCs w:val="24"/>
        </w:rPr>
      </w:pPr>
    </w:p>
    <w:p w14:paraId="18148FAC" w14:textId="6D0FF44A" w:rsidR="00A86220"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szCs w:val="24"/>
        </w:rPr>
      </w:pPr>
      <w:r w:rsidRPr="009A045D">
        <w:rPr>
          <w:rFonts w:asciiTheme="minorHAnsi" w:eastAsiaTheme="minorEastAsia" w:hAnsiTheme="minorHAnsi" w:cstheme="minorHAnsi"/>
          <w:sz w:val="24"/>
          <w:szCs w:val="24"/>
        </w:rPr>
        <w:t>This is outlined in detail in Section E1 of the Diocese of</w:t>
      </w:r>
      <w:r w:rsidR="00C1701A" w:rsidRPr="009A045D">
        <w:rPr>
          <w:rFonts w:asciiTheme="minorHAnsi" w:eastAsiaTheme="minorEastAsia" w:hAnsiTheme="minorHAnsi" w:cstheme="minorHAnsi"/>
          <w:sz w:val="24"/>
          <w:szCs w:val="24"/>
        </w:rPr>
        <w:t xml:space="preserve"> </w:t>
      </w:r>
      <w:r w:rsidRPr="009A045D">
        <w:rPr>
          <w:rFonts w:asciiTheme="minorHAnsi" w:eastAsiaTheme="minorEastAsia" w:hAnsiTheme="minorHAnsi" w:cstheme="minorHAnsi"/>
          <w:sz w:val="24"/>
          <w:szCs w:val="24"/>
        </w:rPr>
        <w:t>Peterborough RE Syllabus.</w:t>
      </w:r>
    </w:p>
    <w:p w14:paraId="67D88622" w14:textId="77777777" w:rsidR="00B803C2" w:rsidRPr="009A045D" w:rsidRDefault="00B803C2" w:rsidP="00AF59C1">
      <w:pPr>
        <w:autoSpaceDE w:val="0"/>
        <w:autoSpaceDN w:val="0"/>
        <w:adjustRightInd w:val="0"/>
        <w:spacing w:after="0" w:line="240" w:lineRule="auto"/>
        <w:ind w:left="0" w:firstLine="0"/>
        <w:rPr>
          <w:rFonts w:asciiTheme="minorHAnsi" w:eastAsiaTheme="minorEastAsia" w:hAnsiTheme="minorHAnsi" w:cstheme="minorHAnsi"/>
          <w:b/>
          <w:bCs/>
        </w:rPr>
      </w:pPr>
    </w:p>
    <w:p w14:paraId="789EBF95" w14:textId="32F4EF28"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RE and Collective Worship</w:t>
      </w:r>
    </w:p>
    <w:p w14:paraId="798791AB" w14:textId="77777777" w:rsidR="00492CEF" w:rsidRPr="009A045D" w:rsidRDefault="00492CE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7D28B348"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R</w:t>
      </w:r>
      <w:r w:rsidR="003F2EAD" w:rsidRPr="009A045D">
        <w:rPr>
          <w:rFonts w:asciiTheme="minorHAnsi" w:eastAsiaTheme="minorEastAsia" w:hAnsiTheme="minorHAnsi" w:cstheme="minorHAnsi"/>
          <w:sz w:val="24"/>
        </w:rPr>
        <w:t>E is different in nature to Worship</w:t>
      </w:r>
      <w:r w:rsidRPr="009A045D">
        <w:rPr>
          <w:rFonts w:asciiTheme="minorHAnsi" w:eastAsiaTheme="minorEastAsia" w:hAnsiTheme="minorHAnsi" w:cstheme="minorHAnsi"/>
          <w:sz w:val="24"/>
        </w:rPr>
        <w:t>. The aims and</w:t>
      </w:r>
      <w:r w:rsidR="00C1701A" w:rsidRPr="009A045D">
        <w:rPr>
          <w:rFonts w:asciiTheme="minorHAnsi" w:eastAsiaTheme="minorEastAsia" w:hAnsiTheme="minorHAnsi" w:cstheme="minorHAnsi"/>
          <w:sz w:val="24"/>
        </w:rPr>
        <w:t xml:space="preserve"> objectives of RE are different </w:t>
      </w:r>
      <w:r w:rsidRPr="009A045D">
        <w:rPr>
          <w:rFonts w:asciiTheme="minorHAnsi" w:eastAsiaTheme="minorEastAsia" w:hAnsiTheme="minorHAnsi" w:cstheme="minorHAnsi"/>
          <w:sz w:val="24"/>
        </w:rPr>
        <w:t xml:space="preserve">and distinct from those of Collective Worship – </w:t>
      </w:r>
      <w:r w:rsidRPr="009A045D">
        <w:rPr>
          <w:rFonts w:asciiTheme="minorHAnsi" w:eastAsiaTheme="minorEastAsia" w:hAnsiTheme="minorHAnsi" w:cstheme="minorHAnsi"/>
          <w:i/>
          <w:iCs/>
          <w:sz w:val="24"/>
        </w:rPr>
        <w:t>see Collective Worship Policy –</w:t>
      </w:r>
    </w:p>
    <w:p w14:paraId="1D72D09D"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Collective Worship may not be counted as RE curriculum time.</w:t>
      </w:r>
    </w:p>
    <w:p w14:paraId="58B9C976" w14:textId="77777777" w:rsidR="006B1EDB" w:rsidRPr="009A045D" w:rsidRDefault="006B1EDB"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6A729712" w14:textId="77777777" w:rsidR="00AF59C1" w:rsidRPr="009A045D" w:rsidRDefault="00AF59C1" w:rsidP="00C1701A">
      <w:pPr>
        <w:autoSpaceDE w:val="0"/>
        <w:autoSpaceDN w:val="0"/>
        <w:adjustRightInd w:val="0"/>
        <w:spacing w:after="0" w:line="240" w:lineRule="auto"/>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Subject Leadership</w:t>
      </w:r>
    </w:p>
    <w:p w14:paraId="491A7A43" w14:textId="77777777" w:rsidR="000971FE" w:rsidRPr="009A045D" w:rsidRDefault="00AF59C1" w:rsidP="00034BB5">
      <w:p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RE is a core subject in all Church of England schools. RE has equal </w:t>
      </w:r>
      <w:r w:rsidR="00C1701A" w:rsidRPr="009A045D">
        <w:rPr>
          <w:rFonts w:asciiTheme="minorHAnsi" w:eastAsiaTheme="minorEastAsia" w:hAnsiTheme="minorHAnsi" w:cstheme="minorHAnsi"/>
          <w:sz w:val="24"/>
        </w:rPr>
        <w:t xml:space="preserve">status with other core subjects </w:t>
      </w:r>
      <w:r w:rsidRPr="009A045D">
        <w:rPr>
          <w:rFonts w:asciiTheme="minorHAnsi" w:eastAsiaTheme="minorEastAsia" w:hAnsiTheme="minorHAnsi" w:cstheme="minorHAnsi"/>
          <w:sz w:val="24"/>
        </w:rPr>
        <w:t>in staffing, responsibility and resourcing.</w:t>
      </w:r>
    </w:p>
    <w:p w14:paraId="17D12553" w14:textId="77777777" w:rsidR="00034BB5" w:rsidRPr="009A045D" w:rsidRDefault="00034BB5" w:rsidP="00034BB5">
      <w:pPr>
        <w:autoSpaceDE w:val="0"/>
        <w:autoSpaceDN w:val="0"/>
        <w:adjustRightInd w:val="0"/>
        <w:spacing w:after="0" w:line="240" w:lineRule="auto"/>
        <w:rPr>
          <w:rFonts w:asciiTheme="minorHAnsi" w:eastAsiaTheme="minorEastAsia" w:hAnsiTheme="minorHAnsi" w:cstheme="minorHAnsi"/>
          <w:sz w:val="24"/>
        </w:rPr>
      </w:pPr>
    </w:p>
    <w:p w14:paraId="4D91917B" w14:textId="77777777" w:rsidR="00AF59C1" w:rsidRPr="009A045D" w:rsidRDefault="00AF59C1" w:rsidP="00C1701A">
      <w:p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The Subject Leader for RE has the following role:</w:t>
      </w:r>
    </w:p>
    <w:p w14:paraId="6486FB97" w14:textId="77777777" w:rsidR="00AF59C1" w:rsidRPr="009A045D" w:rsidRDefault="00AF59C1" w:rsidP="00C1701A">
      <w:pPr>
        <w:autoSpaceDE w:val="0"/>
        <w:autoSpaceDN w:val="0"/>
        <w:adjustRightInd w:val="0"/>
        <w:spacing w:after="0" w:line="240" w:lineRule="auto"/>
        <w:rPr>
          <w:rFonts w:asciiTheme="minorHAnsi" w:eastAsiaTheme="minorEastAsia" w:hAnsiTheme="minorHAnsi" w:cstheme="minorHAnsi"/>
          <w:i/>
          <w:iCs/>
          <w:sz w:val="24"/>
        </w:rPr>
      </w:pPr>
      <w:r w:rsidRPr="009A045D">
        <w:rPr>
          <w:rFonts w:asciiTheme="minorHAnsi" w:eastAsiaTheme="minorEastAsia" w:hAnsiTheme="minorHAnsi" w:cstheme="minorHAnsi"/>
          <w:i/>
          <w:iCs/>
          <w:sz w:val="24"/>
        </w:rPr>
        <w:t>Policy, knowledge and development</w:t>
      </w:r>
    </w:p>
    <w:p w14:paraId="296EBCE1"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 xml:space="preserve">Devises a whole </w:t>
      </w:r>
      <w:r w:rsidR="0041567E" w:rsidRPr="009A045D">
        <w:rPr>
          <w:rFonts w:asciiTheme="minorHAnsi" w:eastAsiaTheme="minorEastAsia" w:hAnsiTheme="minorHAnsi" w:cstheme="minorHAnsi"/>
          <w:sz w:val="24"/>
        </w:rPr>
        <w:t>school plan and schemes of w</w:t>
      </w:r>
      <w:r w:rsidRPr="009A045D">
        <w:rPr>
          <w:rFonts w:asciiTheme="minorHAnsi" w:eastAsiaTheme="minorEastAsia" w:hAnsiTheme="minorHAnsi" w:cstheme="minorHAnsi"/>
          <w:sz w:val="24"/>
        </w:rPr>
        <w:t>ork which cater for progression</w:t>
      </w:r>
      <w:r w:rsidR="0041567E" w:rsidRPr="009A045D">
        <w:rPr>
          <w:rFonts w:asciiTheme="minorHAnsi" w:eastAsiaTheme="minorEastAsia" w:hAnsiTheme="minorHAnsi" w:cstheme="minorHAnsi"/>
          <w:sz w:val="24"/>
        </w:rPr>
        <w:t xml:space="preserve"> and mixed-age classes</w:t>
      </w:r>
      <w:r w:rsidRPr="009A045D">
        <w:rPr>
          <w:rFonts w:asciiTheme="minorHAnsi" w:eastAsiaTheme="minorEastAsia" w:hAnsiTheme="minorHAnsi" w:cstheme="minorHAnsi"/>
          <w:sz w:val="24"/>
        </w:rPr>
        <w:t>;</w:t>
      </w:r>
    </w:p>
    <w:p w14:paraId="1850C23B" w14:textId="7F0AEB61"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Decides which religions are to be included at which key stage</w:t>
      </w:r>
      <w:r w:rsidR="00673FF7" w:rsidRPr="009A045D">
        <w:rPr>
          <w:rFonts w:asciiTheme="minorHAnsi" w:eastAsiaTheme="minorEastAsia" w:hAnsiTheme="minorHAnsi" w:cstheme="minorHAnsi"/>
          <w:sz w:val="24"/>
        </w:rPr>
        <w:t xml:space="preserve"> in conjunction with the Peterborough Syllabus </w:t>
      </w:r>
      <w:proofErr w:type="gramStart"/>
      <w:r w:rsidR="00673FF7" w:rsidRPr="009A045D">
        <w:rPr>
          <w:rFonts w:asciiTheme="minorHAnsi" w:eastAsiaTheme="minorEastAsia" w:hAnsiTheme="minorHAnsi" w:cstheme="minorHAnsi"/>
          <w:sz w:val="24"/>
        </w:rPr>
        <w:t>requirements</w:t>
      </w:r>
      <w:r w:rsidRPr="009A045D">
        <w:rPr>
          <w:rFonts w:asciiTheme="minorHAnsi" w:eastAsiaTheme="minorEastAsia" w:hAnsiTheme="minorHAnsi" w:cstheme="minorHAnsi"/>
          <w:sz w:val="24"/>
        </w:rPr>
        <w:t>;</w:t>
      </w:r>
      <w:proofErr w:type="gramEnd"/>
    </w:p>
    <w:p w14:paraId="6D3817A4"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Ensures that curriculum time is sufficient;</w:t>
      </w:r>
    </w:p>
    <w:p w14:paraId="1BEFCFFD" w14:textId="77777777" w:rsidR="00AF59C1" w:rsidRPr="009A045D" w:rsidRDefault="00AF59C1" w:rsidP="00A86220">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lastRenderedPageBreak/>
        <w:t>Devises appropriate procedures for planning, assessment, recording and reporting pupils’</w:t>
      </w:r>
      <w:r w:rsidR="00A86220" w:rsidRPr="009A045D">
        <w:rPr>
          <w:rFonts w:asciiTheme="minorHAnsi" w:eastAsiaTheme="minorEastAsia" w:hAnsiTheme="minorHAnsi" w:cstheme="minorHAnsi"/>
          <w:sz w:val="24"/>
        </w:rPr>
        <w:t xml:space="preserve"> </w:t>
      </w:r>
      <w:r w:rsidRPr="009A045D">
        <w:rPr>
          <w:rFonts w:asciiTheme="minorHAnsi" w:eastAsiaTheme="minorEastAsia" w:hAnsiTheme="minorHAnsi" w:cstheme="minorHAnsi"/>
          <w:sz w:val="24"/>
        </w:rPr>
        <w:t>work in line with whole academy policy;</w:t>
      </w:r>
    </w:p>
    <w:p w14:paraId="5A0AD57B" w14:textId="6A91D355"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Ensures that SEN</w:t>
      </w:r>
      <w:r w:rsidR="00673FF7" w:rsidRPr="009A045D">
        <w:rPr>
          <w:rFonts w:asciiTheme="minorHAnsi" w:eastAsiaTheme="minorEastAsia" w:hAnsiTheme="minorHAnsi" w:cstheme="minorHAnsi"/>
          <w:sz w:val="24"/>
        </w:rPr>
        <w:t xml:space="preserve">D and EAL </w:t>
      </w:r>
      <w:r w:rsidRPr="009A045D">
        <w:rPr>
          <w:rFonts w:asciiTheme="minorHAnsi" w:eastAsiaTheme="minorEastAsia" w:hAnsiTheme="minorHAnsi" w:cstheme="minorHAnsi"/>
          <w:sz w:val="24"/>
        </w:rPr>
        <w:t xml:space="preserve">policies are promoted in </w:t>
      </w:r>
      <w:proofErr w:type="gramStart"/>
      <w:r w:rsidRPr="009A045D">
        <w:rPr>
          <w:rFonts w:asciiTheme="minorHAnsi" w:eastAsiaTheme="minorEastAsia" w:hAnsiTheme="minorHAnsi" w:cstheme="minorHAnsi"/>
          <w:sz w:val="24"/>
        </w:rPr>
        <w:t>RE;</w:t>
      </w:r>
      <w:proofErr w:type="gramEnd"/>
    </w:p>
    <w:p w14:paraId="6CACAED7"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Promotes RE with staff, pupils, parents/carers and governors;</w:t>
      </w:r>
    </w:p>
    <w:p w14:paraId="37BC622C"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Promotes displays of pupils’ work in RE;</w:t>
      </w:r>
    </w:p>
    <w:p w14:paraId="510EF365"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Audits available resources, buys new ones and deploys appropriately;</w:t>
      </w:r>
    </w:p>
    <w:p w14:paraId="459C597C"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Keeps up-to-date with local and national developments.</w:t>
      </w:r>
    </w:p>
    <w:p w14:paraId="1A21C430" w14:textId="77777777" w:rsidR="00C1701A" w:rsidRPr="009A045D" w:rsidRDefault="00C1701A" w:rsidP="00C1701A">
      <w:pPr>
        <w:autoSpaceDE w:val="0"/>
        <w:autoSpaceDN w:val="0"/>
        <w:adjustRightInd w:val="0"/>
        <w:spacing w:after="0" w:line="240" w:lineRule="auto"/>
        <w:rPr>
          <w:rFonts w:asciiTheme="minorHAnsi" w:eastAsiaTheme="minorEastAsia" w:hAnsiTheme="minorHAnsi" w:cstheme="minorHAnsi"/>
          <w:i/>
          <w:iCs/>
          <w:sz w:val="24"/>
        </w:rPr>
      </w:pPr>
    </w:p>
    <w:p w14:paraId="1C702C9F" w14:textId="77777777" w:rsidR="00AF59C1" w:rsidRPr="009A045D" w:rsidRDefault="00AF59C1" w:rsidP="00C1701A">
      <w:pPr>
        <w:autoSpaceDE w:val="0"/>
        <w:autoSpaceDN w:val="0"/>
        <w:adjustRightInd w:val="0"/>
        <w:spacing w:after="0" w:line="240" w:lineRule="auto"/>
        <w:rPr>
          <w:rFonts w:asciiTheme="minorHAnsi" w:eastAsiaTheme="minorEastAsia" w:hAnsiTheme="minorHAnsi" w:cstheme="minorHAnsi"/>
          <w:b/>
          <w:i/>
          <w:iCs/>
          <w:sz w:val="24"/>
        </w:rPr>
      </w:pPr>
      <w:r w:rsidRPr="009A045D">
        <w:rPr>
          <w:rFonts w:asciiTheme="minorHAnsi" w:eastAsiaTheme="minorEastAsia" w:hAnsiTheme="minorHAnsi" w:cstheme="minorHAnsi"/>
          <w:b/>
          <w:i/>
          <w:iCs/>
          <w:sz w:val="24"/>
        </w:rPr>
        <w:t>Monitoring</w:t>
      </w:r>
    </w:p>
    <w:p w14:paraId="166C98AB"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Reviews, monitors and evaluates the provision and the practice of RE;</w:t>
      </w:r>
    </w:p>
    <w:p w14:paraId="5F29A7D8"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Identifies trends, makes comparisons and knows about dif</w:t>
      </w:r>
      <w:r w:rsidR="00C1701A" w:rsidRPr="009A045D">
        <w:rPr>
          <w:rFonts w:asciiTheme="minorHAnsi" w:eastAsiaTheme="minorEastAsia" w:hAnsiTheme="minorHAnsi" w:cstheme="minorHAnsi"/>
          <w:sz w:val="24"/>
        </w:rPr>
        <w:t>ferent groups within the school</w:t>
      </w:r>
      <w:r w:rsidRPr="009A045D">
        <w:rPr>
          <w:rFonts w:asciiTheme="minorHAnsi" w:eastAsiaTheme="minorEastAsia" w:hAnsiTheme="minorHAnsi" w:cstheme="minorHAnsi"/>
          <w:sz w:val="24"/>
        </w:rPr>
        <w:t>;</w:t>
      </w:r>
    </w:p>
    <w:p w14:paraId="5C18ED7F"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Monitors planning, checking for clarity of outcomes and aspects of differentiation;</w:t>
      </w:r>
    </w:p>
    <w:p w14:paraId="435C0DC8"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Provides observation feedback and reports on findings;</w:t>
      </w:r>
    </w:p>
    <w:p w14:paraId="3D899A08"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Samples pupil’s work;</w:t>
      </w:r>
    </w:p>
    <w:p w14:paraId="62E6FFB8" w14:textId="77777777" w:rsidR="00AF59C1" w:rsidRPr="009A045D" w:rsidRDefault="00AF59C1" w:rsidP="00C1701A">
      <w:pPr>
        <w:pStyle w:val="ListParagraph"/>
        <w:numPr>
          <w:ilvl w:val="0"/>
          <w:numId w:val="7"/>
        </w:numPr>
        <w:autoSpaceDE w:val="0"/>
        <w:autoSpaceDN w:val="0"/>
        <w:adjustRightInd w:val="0"/>
        <w:spacing w:after="0" w:line="240" w:lineRule="auto"/>
        <w:rPr>
          <w:rFonts w:asciiTheme="minorHAnsi" w:eastAsiaTheme="minorEastAsia" w:hAnsiTheme="minorHAnsi" w:cstheme="minorHAnsi"/>
        </w:rPr>
      </w:pPr>
      <w:r w:rsidRPr="009A045D">
        <w:rPr>
          <w:rFonts w:asciiTheme="minorHAnsi" w:eastAsiaTheme="minorEastAsia" w:hAnsiTheme="minorHAnsi" w:cstheme="minorHAnsi"/>
          <w:sz w:val="24"/>
        </w:rPr>
        <w:t>Evaluates outcomes for pupils in RE for progress and attainment</w:t>
      </w:r>
      <w:r w:rsidR="0041567E" w:rsidRPr="009A045D">
        <w:rPr>
          <w:rFonts w:asciiTheme="minorHAnsi" w:eastAsiaTheme="minorEastAsia" w:hAnsiTheme="minorHAnsi" w:cstheme="minorHAnsi"/>
          <w:sz w:val="24"/>
        </w:rPr>
        <w:t>, ensuring progress is identified</w:t>
      </w:r>
      <w:r w:rsidRPr="009A045D">
        <w:rPr>
          <w:rFonts w:asciiTheme="minorHAnsi" w:eastAsiaTheme="minorEastAsia" w:hAnsiTheme="minorHAnsi" w:cstheme="minorHAnsi"/>
          <w:sz w:val="24"/>
        </w:rPr>
        <w:t>;</w:t>
      </w:r>
    </w:p>
    <w:p w14:paraId="52ED1560" w14:textId="77777777" w:rsidR="00AF59C1" w:rsidRPr="009A045D" w:rsidRDefault="0041567E" w:rsidP="00C1701A">
      <w:pPr>
        <w:pStyle w:val="ListParagraph"/>
        <w:numPr>
          <w:ilvl w:val="0"/>
          <w:numId w:val="8"/>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Creates a portfolio of assessed work to ensure consistency.</w:t>
      </w:r>
    </w:p>
    <w:p w14:paraId="6C59F46A" w14:textId="77777777" w:rsidR="00A86220" w:rsidRPr="009A045D" w:rsidRDefault="00A86220" w:rsidP="00A86220">
      <w:pPr>
        <w:pStyle w:val="ListParagraph"/>
        <w:autoSpaceDE w:val="0"/>
        <w:autoSpaceDN w:val="0"/>
        <w:adjustRightInd w:val="0"/>
        <w:spacing w:after="0" w:line="240" w:lineRule="auto"/>
        <w:ind w:firstLine="0"/>
        <w:rPr>
          <w:rFonts w:asciiTheme="minorHAnsi" w:eastAsiaTheme="minorEastAsia" w:hAnsiTheme="minorHAnsi" w:cstheme="minorHAnsi"/>
          <w:sz w:val="24"/>
        </w:rPr>
      </w:pPr>
    </w:p>
    <w:p w14:paraId="52027FF7" w14:textId="77777777" w:rsidR="00A86220" w:rsidRPr="009A045D" w:rsidRDefault="00AF59C1" w:rsidP="00A86220">
      <w:pPr>
        <w:autoSpaceDE w:val="0"/>
        <w:autoSpaceDN w:val="0"/>
        <w:adjustRightInd w:val="0"/>
        <w:spacing w:after="0" w:line="240" w:lineRule="auto"/>
        <w:rPr>
          <w:rFonts w:asciiTheme="minorHAnsi" w:eastAsiaTheme="minorEastAsia" w:hAnsiTheme="minorHAnsi" w:cstheme="minorHAnsi"/>
          <w:b/>
          <w:i/>
          <w:iCs/>
          <w:sz w:val="24"/>
        </w:rPr>
      </w:pPr>
      <w:r w:rsidRPr="009A045D">
        <w:rPr>
          <w:rFonts w:asciiTheme="minorHAnsi" w:eastAsiaTheme="minorEastAsia" w:hAnsiTheme="minorHAnsi" w:cstheme="minorHAnsi"/>
          <w:b/>
          <w:i/>
          <w:iCs/>
          <w:sz w:val="24"/>
        </w:rPr>
        <w:t>Supporting and Advising</w:t>
      </w:r>
    </w:p>
    <w:p w14:paraId="44F41181" w14:textId="77777777" w:rsidR="00AF59C1" w:rsidRPr="009A045D" w:rsidRDefault="00AF59C1" w:rsidP="00CC2A50">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Prepares a subject action plan, including short and long-te</w:t>
      </w:r>
      <w:r w:rsidR="00CC2A50" w:rsidRPr="009A045D">
        <w:rPr>
          <w:rFonts w:asciiTheme="minorHAnsi" w:eastAsiaTheme="minorEastAsia" w:hAnsiTheme="minorHAnsi" w:cstheme="minorHAnsi"/>
          <w:sz w:val="24"/>
        </w:rPr>
        <w:t xml:space="preserve">rm targets and a policy </w:t>
      </w:r>
      <w:r w:rsidRPr="009A045D">
        <w:rPr>
          <w:rFonts w:asciiTheme="minorHAnsi" w:eastAsiaTheme="minorEastAsia" w:hAnsiTheme="minorHAnsi" w:cstheme="minorHAnsi"/>
          <w:sz w:val="24"/>
        </w:rPr>
        <w:t>which builds on existing practice and strives for continuous improvement;</w:t>
      </w:r>
    </w:p>
    <w:p w14:paraId="6250557B" w14:textId="77777777" w:rsidR="00AF59C1" w:rsidRPr="009A045D" w:rsidRDefault="00AF59C1"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Leads curriculum development and ensures staff development through courses, in-house</w:t>
      </w:r>
      <w:r w:rsidR="00C1701A" w:rsidRPr="009A045D">
        <w:rPr>
          <w:rFonts w:asciiTheme="minorHAnsi" w:eastAsiaTheme="minorEastAsia" w:hAnsiTheme="minorHAnsi" w:cstheme="minorHAnsi"/>
          <w:sz w:val="24"/>
        </w:rPr>
        <w:t xml:space="preserve"> </w:t>
      </w:r>
      <w:r w:rsidRPr="009A045D">
        <w:rPr>
          <w:rFonts w:asciiTheme="minorHAnsi" w:eastAsiaTheme="minorEastAsia" w:hAnsiTheme="minorHAnsi" w:cstheme="minorHAnsi"/>
          <w:sz w:val="24"/>
        </w:rPr>
        <w:t>meetings and training;</w:t>
      </w:r>
    </w:p>
    <w:p w14:paraId="3EEC44CC" w14:textId="77777777" w:rsidR="00AF59C1" w:rsidRPr="009A045D" w:rsidRDefault="00AF59C1"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Keeps up-to-date with new developments and resources, including accessing the Diocese of</w:t>
      </w:r>
      <w:r w:rsidR="00C1701A" w:rsidRPr="009A045D">
        <w:rPr>
          <w:rFonts w:asciiTheme="minorHAnsi" w:eastAsiaTheme="minorEastAsia" w:hAnsiTheme="minorHAnsi" w:cstheme="minorHAnsi"/>
          <w:sz w:val="24"/>
        </w:rPr>
        <w:t xml:space="preserve"> </w:t>
      </w:r>
      <w:r w:rsidRPr="009A045D">
        <w:rPr>
          <w:rFonts w:asciiTheme="minorHAnsi" w:eastAsiaTheme="minorEastAsia" w:hAnsiTheme="minorHAnsi" w:cstheme="minorHAnsi"/>
          <w:sz w:val="24"/>
        </w:rPr>
        <w:t>Peterborough termly RE Newsletter;</w:t>
      </w:r>
    </w:p>
    <w:p w14:paraId="09181C48" w14:textId="77777777" w:rsidR="00AF59C1" w:rsidRPr="009A045D" w:rsidRDefault="00AF59C1"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Supports non-specialist teachers and staff;</w:t>
      </w:r>
    </w:p>
    <w:p w14:paraId="7D01A548" w14:textId="77777777" w:rsidR="00AF59C1" w:rsidRPr="009A045D" w:rsidRDefault="00AF59C1"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Works alongside colleagues to demonstrate good practice;</w:t>
      </w:r>
    </w:p>
    <w:p w14:paraId="432EC506" w14:textId="77777777" w:rsidR="00AF59C1" w:rsidRPr="009A045D" w:rsidRDefault="000971FE"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Reports on</w:t>
      </w:r>
      <w:r w:rsidR="00AF59C1" w:rsidRPr="009A045D">
        <w:rPr>
          <w:rFonts w:asciiTheme="minorHAnsi" w:eastAsiaTheme="minorEastAsia" w:hAnsiTheme="minorHAnsi" w:cstheme="minorHAnsi"/>
          <w:sz w:val="24"/>
        </w:rPr>
        <w:t xml:space="preserve"> RE </w:t>
      </w:r>
      <w:r w:rsidRPr="009A045D">
        <w:rPr>
          <w:rFonts w:asciiTheme="minorHAnsi" w:eastAsiaTheme="minorEastAsia" w:hAnsiTheme="minorHAnsi" w:cstheme="minorHAnsi"/>
          <w:sz w:val="24"/>
        </w:rPr>
        <w:t>to</w:t>
      </w:r>
      <w:r w:rsidR="00AF59C1" w:rsidRPr="009A045D">
        <w:rPr>
          <w:rFonts w:asciiTheme="minorHAnsi" w:eastAsiaTheme="minorEastAsia" w:hAnsiTheme="minorHAnsi" w:cstheme="minorHAnsi"/>
          <w:sz w:val="24"/>
        </w:rPr>
        <w:t xml:space="preserve"> parents/carers and governors, as required;</w:t>
      </w:r>
    </w:p>
    <w:p w14:paraId="74495968" w14:textId="77777777" w:rsidR="00AF59C1" w:rsidRPr="009A045D" w:rsidRDefault="00AF59C1" w:rsidP="00C1701A">
      <w:pPr>
        <w:pStyle w:val="ListParagraph"/>
        <w:numPr>
          <w:ilvl w:val="0"/>
          <w:numId w:val="9"/>
        </w:numPr>
        <w:autoSpaceDE w:val="0"/>
        <w:autoSpaceDN w:val="0"/>
        <w:adjustRightInd w:val="0"/>
        <w:spacing w:after="0" w:line="240" w:lineRule="auto"/>
        <w:rPr>
          <w:rFonts w:asciiTheme="minorHAnsi" w:eastAsiaTheme="minorEastAsia" w:hAnsiTheme="minorHAnsi" w:cstheme="minorHAnsi"/>
          <w:sz w:val="24"/>
        </w:rPr>
      </w:pPr>
      <w:r w:rsidRPr="009A045D">
        <w:rPr>
          <w:rFonts w:asciiTheme="minorHAnsi" w:eastAsiaTheme="minorEastAsia" w:hAnsiTheme="minorHAnsi" w:cstheme="minorHAnsi"/>
          <w:sz w:val="24"/>
        </w:rPr>
        <w:t>Ensures parents/carers and children are involved in the process.</w:t>
      </w:r>
    </w:p>
    <w:p w14:paraId="3CF7F001" w14:textId="77777777" w:rsidR="000971FE" w:rsidRPr="009A045D" w:rsidRDefault="000971FE" w:rsidP="000971FE">
      <w:pPr>
        <w:autoSpaceDE w:val="0"/>
        <w:autoSpaceDN w:val="0"/>
        <w:adjustRightInd w:val="0"/>
        <w:spacing w:after="0" w:line="240" w:lineRule="auto"/>
        <w:ind w:left="0" w:firstLine="0"/>
        <w:rPr>
          <w:rFonts w:asciiTheme="minorHAnsi" w:eastAsiaTheme="minorEastAsia" w:hAnsiTheme="minorHAnsi" w:cstheme="minorHAnsi"/>
          <w:sz w:val="24"/>
          <w:u w:val="single"/>
        </w:rPr>
      </w:pPr>
    </w:p>
    <w:p w14:paraId="5833676A" w14:textId="77777777"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40463314" w14:textId="77777777"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0EBF2EB5" w14:textId="7AA37146" w:rsidR="00AF59C1" w:rsidRPr="009A045D" w:rsidRDefault="0041567E"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Dignity and Respect</w:t>
      </w:r>
    </w:p>
    <w:p w14:paraId="6B3D8815" w14:textId="77777777" w:rsidR="00433E8F" w:rsidRPr="009A045D" w:rsidRDefault="00433E8F"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p>
    <w:p w14:paraId="576F8F26" w14:textId="77777777" w:rsidR="000971FE" w:rsidRPr="009A045D" w:rsidRDefault="000971FE" w:rsidP="00AF59C1">
      <w:pPr>
        <w:autoSpaceDE w:val="0"/>
        <w:autoSpaceDN w:val="0"/>
        <w:adjustRightInd w:val="0"/>
        <w:spacing w:after="0" w:line="240" w:lineRule="auto"/>
        <w:ind w:left="0" w:firstLine="0"/>
        <w:rPr>
          <w:rFonts w:asciiTheme="minorHAnsi" w:eastAsiaTheme="minorEastAsia" w:hAnsiTheme="minorHAnsi" w:cstheme="minorHAnsi"/>
          <w:bCs/>
          <w:sz w:val="24"/>
        </w:rPr>
      </w:pPr>
      <w:r w:rsidRPr="009A045D">
        <w:rPr>
          <w:rFonts w:asciiTheme="minorHAnsi" w:eastAsiaTheme="minorEastAsia" w:hAnsiTheme="minorHAnsi" w:cstheme="minorHAnsi"/>
          <w:bCs/>
          <w:sz w:val="24"/>
        </w:rPr>
        <w:t xml:space="preserve">All pupils, regardless of ability, are entitled to high quality provision. Teachers are responsible for using a range of strategies to support, adapt, deepen or extend learning to meet the needs of all, including those who are religiously gifted. </w:t>
      </w:r>
    </w:p>
    <w:p w14:paraId="6DD383E3" w14:textId="77777777" w:rsidR="0041567E" w:rsidRPr="009A045D" w:rsidRDefault="0041567E" w:rsidP="0041567E">
      <w:pPr>
        <w:autoSpaceDE w:val="0"/>
        <w:autoSpaceDN w:val="0"/>
        <w:adjustRightInd w:val="0"/>
        <w:spacing w:after="0" w:line="240" w:lineRule="auto"/>
        <w:ind w:left="0" w:firstLine="0"/>
        <w:rPr>
          <w:rFonts w:asciiTheme="minorHAnsi" w:eastAsiaTheme="minorEastAsia" w:hAnsiTheme="minorHAnsi" w:cstheme="minorHAnsi"/>
          <w:sz w:val="24"/>
          <w:szCs w:val="24"/>
        </w:rPr>
      </w:pPr>
      <w:r w:rsidRPr="009A045D">
        <w:rPr>
          <w:rFonts w:asciiTheme="minorHAnsi" w:eastAsiaTheme="minorEastAsia" w:hAnsiTheme="minorHAnsi" w:cstheme="minorHAnsi"/>
          <w:sz w:val="24"/>
        </w:rPr>
        <w:t xml:space="preserve">We try to ensure that we have visitors from different faith and worldview communities and cultural backgrounds. Visits to places of worship, both within the immediate community and the wider community are planned into the RE Programme of Study where possible. This helps to develop community cohesion through Religious Education. </w:t>
      </w:r>
      <w:r w:rsidRPr="009A045D">
        <w:rPr>
          <w:rFonts w:asciiTheme="minorHAnsi" w:eastAsiaTheme="minorEastAsia" w:hAnsiTheme="minorHAnsi" w:cstheme="minorHAnsi"/>
          <w:sz w:val="24"/>
          <w:szCs w:val="24"/>
        </w:rPr>
        <w:t>This is outlined in detail in Section E2 of the Diocese of Peterborough RE Syllabus.</w:t>
      </w:r>
    </w:p>
    <w:p w14:paraId="6677888F" w14:textId="77777777" w:rsidR="00A24FA8" w:rsidRPr="009A045D" w:rsidRDefault="00A24FA8" w:rsidP="00AF59C1">
      <w:pPr>
        <w:autoSpaceDE w:val="0"/>
        <w:autoSpaceDN w:val="0"/>
        <w:adjustRightInd w:val="0"/>
        <w:spacing w:after="0" w:line="240" w:lineRule="auto"/>
        <w:ind w:left="0" w:firstLine="0"/>
        <w:rPr>
          <w:rFonts w:asciiTheme="minorHAnsi" w:eastAsiaTheme="minorEastAsia" w:hAnsiTheme="minorHAnsi" w:cstheme="minorHAnsi"/>
        </w:rPr>
      </w:pPr>
    </w:p>
    <w:p w14:paraId="12BEC1C6" w14:textId="77777777" w:rsidR="00034BB5" w:rsidRPr="009A045D" w:rsidRDefault="00034BB5" w:rsidP="00AF59C1">
      <w:pPr>
        <w:autoSpaceDE w:val="0"/>
        <w:autoSpaceDN w:val="0"/>
        <w:adjustRightInd w:val="0"/>
        <w:spacing w:after="0" w:line="240" w:lineRule="auto"/>
        <w:ind w:left="0" w:firstLine="0"/>
        <w:rPr>
          <w:rFonts w:asciiTheme="minorHAnsi" w:eastAsiaTheme="minorEastAsia" w:hAnsiTheme="minorHAnsi" w:cstheme="minorHAnsi"/>
        </w:rPr>
      </w:pPr>
    </w:p>
    <w:p w14:paraId="3B1C8B04" w14:textId="09B3DB8C"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Assessment, Recording and Reporting</w:t>
      </w:r>
    </w:p>
    <w:p w14:paraId="53FA51CA" w14:textId="6A91DBD4" w:rsidR="009550EB" w:rsidRPr="009A045D" w:rsidRDefault="009550EB"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Formative assessment will deepen thinking, explore and challenge understanding, enabling informed and respectful debate.</w:t>
      </w:r>
    </w:p>
    <w:p w14:paraId="6EB66390" w14:textId="661689DD" w:rsidR="009550EB"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In line with the requirements of the Diocese of Peterborough RE S</w:t>
      </w:r>
      <w:r w:rsidR="00AC14B6" w:rsidRPr="009A045D">
        <w:rPr>
          <w:rFonts w:asciiTheme="minorHAnsi" w:eastAsiaTheme="minorEastAsia" w:hAnsiTheme="minorHAnsi" w:cstheme="minorHAnsi"/>
          <w:sz w:val="24"/>
        </w:rPr>
        <w:t xml:space="preserve">yllabus, by the end of each key </w:t>
      </w:r>
      <w:r w:rsidRPr="009A045D">
        <w:rPr>
          <w:rFonts w:asciiTheme="minorHAnsi" w:eastAsiaTheme="minorEastAsia" w:hAnsiTheme="minorHAnsi" w:cstheme="minorHAnsi"/>
          <w:sz w:val="24"/>
        </w:rPr>
        <w:t>stage, pupils are expected to know, understand and apply the</w:t>
      </w:r>
      <w:r w:rsidR="00AC14B6" w:rsidRPr="009A045D">
        <w:rPr>
          <w:rFonts w:asciiTheme="minorHAnsi" w:eastAsiaTheme="minorEastAsia" w:hAnsiTheme="minorHAnsi" w:cstheme="minorHAnsi"/>
          <w:sz w:val="24"/>
        </w:rPr>
        <w:t xml:space="preserve"> concepts, skills and processes </w:t>
      </w:r>
      <w:r w:rsidRPr="009A045D">
        <w:rPr>
          <w:rFonts w:asciiTheme="minorHAnsi" w:eastAsiaTheme="minorEastAsia" w:hAnsiTheme="minorHAnsi" w:cstheme="minorHAnsi"/>
          <w:sz w:val="24"/>
        </w:rPr>
        <w:t>specified in the relevant Programme of Study, as in all areas of the</w:t>
      </w:r>
      <w:r w:rsidR="00AC14B6" w:rsidRPr="009A045D">
        <w:rPr>
          <w:rFonts w:asciiTheme="minorHAnsi" w:eastAsiaTheme="minorEastAsia" w:hAnsiTheme="minorHAnsi" w:cstheme="minorHAnsi"/>
          <w:sz w:val="24"/>
        </w:rPr>
        <w:t xml:space="preserve"> curriculum. The expectation is </w:t>
      </w:r>
      <w:r w:rsidRPr="009A045D">
        <w:rPr>
          <w:rFonts w:asciiTheme="minorHAnsi" w:eastAsiaTheme="minorEastAsia" w:hAnsiTheme="minorHAnsi" w:cstheme="minorHAnsi"/>
          <w:sz w:val="24"/>
        </w:rPr>
        <w:t xml:space="preserve">that pupils’ </w:t>
      </w:r>
      <w:r w:rsidRPr="009A045D">
        <w:rPr>
          <w:rFonts w:asciiTheme="minorHAnsi" w:eastAsiaTheme="minorEastAsia" w:hAnsiTheme="minorHAnsi" w:cstheme="minorHAnsi"/>
          <w:sz w:val="24"/>
        </w:rPr>
        <w:lastRenderedPageBreak/>
        <w:t xml:space="preserve">achievements will be </w:t>
      </w:r>
      <w:r w:rsidR="000971FE" w:rsidRPr="009A045D">
        <w:rPr>
          <w:rFonts w:asciiTheme="minorHAnsi" w:eastAsiaTheme="minorEastAsia" w:hAnsiTheme="minorHAnsi" w:cstheme="minorHAnsi"/>
          <w:sz w:val="24"/>
        </w:rPr>
        <w:t>assessed</w:t>
      </w:r>
      <w:r w:rsidRPr="009A045D">
        <w:rPr>
          <w:rFonts w:asciiTheme="minorHAnsi" w:eastAsiaTheme="minorEastAsia" w:hAnsiTheme="minorHAnsi" w:cstheme="minorHAnsi"/>
          <w:sz w:val="24"/>
        </w:rPr>
        <w:t xml:space="preserve"> by teachers using the criteri</w:t>
      </w:r>
      <w:r w:rsidR="00AC14B6" w:rsidRPr="009A045D">
        <w:rPr>
          <w:rFonts w:asciiTheme="minorHAnsi" w:eastAsiaTheme="minorEastAsia" w:hAnsiTheme="minorHAnsi" w:cstheme="minorHAnsi"/>
          <w:sz w:val="24"/>
        </w:rPr>
        <w:t xml:space="preserve">a arising from the </w:t>
      </w:r>
      <w:r w:rsidRPr="009A045D">
        <w:rPr>
          <w:rFonts w:asciiTheme="minorHAnsi" w:eastAsiaTheme="minorEastAsia" w:hAnsiTheme="minorHAnsi" w:cstheme="minorHAnsi"/>
          <w:sz w:val="24"/>
        </w:rPr>
        <w:t>Programmes of Study.</w:t>
      </w:r>
      <w:r w:rsidR="00CC2A50" w:rsidRPr="009A045D">
        <w:rPr>
          <w:rFonts w:asciiTheme="minorHAnsi" w:eastAsiaTheme="minorEastAsia" w:hAnsiTheme="minorHAnsi" w:cstheme="minorHAnsi"/>
          <w:sz w:val="24"/>
        </w:rPr>
        <w:t xml:space="preserve">  Pupils will be assessed as working towards, in line or greater depth in RE. </w:t>
      </w:r>
    </w:p>
    <w:p w14:paraId="2045AB36" w14:textId="6CBDE89A"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An annual report for RE informs parents/carers of their child’s progress and attainment</w:t>
      </w:r>
      <w:r w:rsidR="00AC14B6" w:rsidRPr="009A045D">
        <w:rPr>
          <w:rFonts w:asciiTheme="minorHAnsi" w:eastAsiaTheme="minorEastAsia" w:hAnsiTheme="minorHAnsi" w:cstheme="minorHAnsi"/>
          <w:sz w:val="24"/>
        </w:rPr>
        <w:t>, as required by law. We</w:t>
      </w:r>
      <w:r w:rsidRPr="009A045D">
        <w:rPr>
          <w:rFonts w:asciiTheme="minorHAnsi" w:eastAsiaTheme="minorEastAsia" w:hAnsiTheme="minorHAnsi" w:cstheme="minorHAnsi"/>
          <w:sz w:val="24"/>
        </w:rPr>
        <w:t xml:space="preserve"> will make specific, individual, accurate comme</w:t>
      </w:r>
      <w:r w:rsidR="00AC14B6" w:rsidRPr="009A045D">
        <w:rPr>
          <w:rFonts w:asciiTheme="minorHAnsi" w:eastAsiaTheme="minorEastAsia" w:hAnsiTheme="minorHAnsi" w:cstheme="minorHAnsi"/>
          <w:sz w:val="24"/>
        </w:rPr>
        <w:t xml:space="preserve">nts on each pupil's progress in </w:t>
      </w:r>
      <w:r w:rsidRPr="009A045D">
        <w:rPr>
          <w:rFonts w:asciiTheme="minorHAnsi" w:eastAsiaTheme="minorEastAsia" w:hAnsiTheme="minorHAnsi" w:cstheme="minorHAnsi"/>
          <w:sz w:val="24"/>
        </w:rPr>
        <w:t>RE in this report, based on regular monitoring of work and with regard to the end of phase outcomes.</w:t>
      </w:r>
      <w:r w:rsidR="00492CEF" w:rsidRPr="009A045D">
        <w:rPr>
          <w:rFonts w:asciiTheme="minorHAnsi" w:eastAsiaTheme="minorEastAsia" w:hAnsiTheme="minorHAnsi" w:cstheme="minorHAnsi"/>
          <w:sz w:val="24"/>
        </w:rPr>
        <w:t xml:space="preserve">  Termly targets are discussed through the mentoring approach used in MAJ (My Amazing Journey).</w:t>
      </w:r>
    </w:p>
    <w:p w14:paraId="2BC6012C"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6627C48E" w14:textId="77777777" w:rsidR="005344C2" w:rsidRPr="009A045D" w:rsidRDefault="005344C2" w:rsidP="005344C2">
      <w:pPr>
        <w:pStyle w:val="ListParagraph"/>
        <w:autoSpaceDE w:val="0"/>
        <w:autoSpaceDN w:val="0"/>
        <w:adjustRightInd w:val="0"/>
        <w:spacing w:after="0" w:line="240" w:lineRule="auto"/>
        <w:ind w:left="0"/>
        <w:rPr>
          <w:rFonts w:asciiTheme="minorHAnsi" w:hAnsiTheme="minorHAnsi" w:cstheme="minorHAnsi"/>
          <w:b/>
          <w:sz w:val="24"/>
          <w:szCs w:val="24"/>
          <w:u w:val="single"/>
        </w:rPr>
      </w:pPr>
      <w:r w:rsidRPr="009A045D">
        <w:rPr>
          <w:rFonts w:asciiTheme="minorHAnsi" w:hAnsiTheme="minorHAnsi" w:cstheme="minorHAnsi"/>
          <w:b/>
          <w:sz w:val="24"/>
          <w:szCs w:val="24"/>
          <w:u w:val="single"/>
        </w:rPr>
        <w:t>Quality Assurance</w:t>
      </w:r>
    </w:p>
    <w:p w14:paraId="1EAC780B" w14:textId="34D4C7B0" w:rsidR="005344C2" w:rsidRPr="009A045D" w:rsidRDefault="005344C2" w:rsidP="005344C2">
      <w:pPr>
        <w:rPr>
          <w:rFonts w:asciiTheme="minorHAnsi" w:hAnsiTheme="minorHAnsi" w:cstheme="minorHAnsi"/>
        </w:rPr>
      </w:pPr>
      <w:r w:rsidRPr="009A045D">
        <w:rPr>
          <w:rFonts w:asciiTheme="minorHAnsi" w:hAnsiTheme="minorHAnsi" w:cstheme="minorHAnsi"/>
        </w:rPr>
        <w:t>We ensure that there is external verification of standards in RE in a variety of ways</w:t>
      </w:r>
      <w:proofErr w:type="gramStart"/>
      <w:r w:rsidRPr="009A045D">
        <w:rPr>
          <w:rFonts w:asciiTheme="minorHAnsi" w:hAnsiTheme="minorHAnsi" w:cstheme="minorHAnsi"/>
        </w:rPr>
        <w:t>, in particular, through</w:t>
      </w:r>
      <w:proofErr w:type="gramEnd"/>
      <w:r w:rsidRPr="009A045D">
        <w:rPr>
          <w:rFonts w:asciiTheme="minorHAnsi" w:hAnsiTheme="minorHAnsi" w:cstheme="minorHAnsi"/>
        </w:rPr>
        <w:t xml:space="preserve"> external monitoring by a Diocesan Schools Consultant for RE, completing regular self-evaluation</w:t>
      </w:r>
      <w:r w:rsidR="00673FF7" w:rsidRPr="009A045D">
        <w:rPr>
          <w:rFonts w:asciiTheme="minorHAnsi" w:hAnsiTheme="minorHAnsi" w:cstheme="minorHAnsi"/>
        </w:rPr>
        <w:t xml:space="preserve">. We have achieved GOLD REQM standard in July 2023 and keeping evidence for the renewal in 2026. We also received the Peterborough Diocese prize for excellence in education after a very successful SIAMS inspection in </w:t>
      </w:r>
      <w:r w:rsidR="00D42777" w:rsidRPr="009A045D">
        <w:rPr>
          <w:rFonts w:asciiTheme="minorHAnsi" w:hAnsiTheme="minorHAnsi" w:cstheme="minorHAnsi"/>
        </w:rPr>
        <w:t>23/24.</w:t>
      </w:r>
    </w:p>
    <w:p w14:paraId="59860C85" w14:textId="77777777" w:rsidR="00AC14B6" w:rsidRPr="009A045D" w:rsidRDefault="00AC14B6" w:rsidP="00AF59C1">
      <w:pPr>
        <w:autoSpaceDE w:val="0"/>
        <w:autoSpaceDN w:val="0"/>
        <w:adjustRightInd w:val="0"/>
        <w:spacing w:after="0" w:line="240" w:lineRule="auto"/>
        <w:ind w:left="0" w:firstLine="0"/>
        <w:rPr>
          <w:rFonts w:asciiTheme="minorHAnsi" w:eastAsiaTheme="minorEastAsia" w:hAnsiTheme="minorHAnsi" w:cstheme="minorHAnsi"/>
        </w:rPr>
      </w:pPr>
    </w:p>
    <w:p w14:paraId="069B31F2"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b/>
          <w:bCs/>
          <w:sz w:val="24"/>
          <w:u w:val="single"/>
        </w:rPr>
      </w:pPr>
      <w:r w:rsidRPr="009A045D">
        <w:rPr>
          <w:rFonts w:asciiTheme="minorHAnsi" w:eastAsiaTheme="minorEastAsia" w:hAnsiTheme="minorHAnsi" w:cstheme="minorHAnsi"/>
          <w:b/>
          <w:bCs/>
          <w:sz w:val="24"/>
          <w:u w:val="single"/>
        </w:rPr>
        <w:t>Monitoring, Evaluation and Review</w:t>
      </w:r>
    </w:p>
    <w:p w14:paraId="0AD7CC69" w14:textId="77777777" w:rsidR="00AF59C1" w:rsidRPr="009A045D"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We intend that this policy will be reviewed annually.</w:t>
      </w:r>
    </w:p>
    <w:p w14:paraId="13C9942A" w14:textId="61639301" w:rsidR="00AC14B6" w:rsidRDefault="00AF59C1" w:rsidP="00AF59C1">
      <w:pPr>
        <w:autoSpaceDE w:val="0"/>
        <w:autoSpaceDN w:val="0"/>
        <w:adjustRightInd w:val="0"/>
        <w:spacing w:after="0" w:line="240" w:lineRule="auto"/>
        <w:ind w:left="0" w:firstLine="0"/>
        <w:rPr>
          <w:rFonts w:asciiTheme="minorHAnsi" w:eastAsiaTheme="minorEastAsia" w:hAnsiTheme="minorHAnsi" w:cstheme="minorHAnsi"/>
          <w:sz w:val="24"/>
        </w:rPr>
      </w:pPr>
      <w:r w:rsidRPr="009A045D">
        <w:rPr>
          <w:rFonts w:asciiTheme="minorHAnsi" w:eastAsiaTheme="minorEastAsia" w:hAnsiTheme="minorHAnsi" w:cstheme="minorHAnsi"/>
          <w:sz w:val="24"/>
        </w:rPr>
        <w:t>To ensure that the policy is in practice, and to help teachers keep tr</w:t>
      </w:r>
      <w:r w:rsidR="00AC14B6" w:rsidRPr="009A045D">
        <w:rPr>
          <w:rFonts w:asciiTheme="minorHAnsi" w:eastAsiaTheme="minorEastAsia" w:hAnsiTheme="minorHAnsi" w:cstheme="minorHAnsi"/>
          <w:sz w:val="24"/>
        </w:rPr>
        <w:t xml:space="preserve">ack of their own work and needs </w:t>
      </w:r>
      <w:r w:rsidRPr="009A045D">
        <w:rPr>
          <w:rFonts w:asciiTheme="minorHAnsi" w:eastAsiaTheme="minorEastAsia" w:hAnsiTheme="minorHAnsi" w:cstheme="minorHAnsi"/>
          <w:sz w:val="24"/>
        </w:rPr>
        <w:t>for</w:t>
      </w:r>
      <w:r w:rsidR="00CC2A50" w:rsidRPr="009A045D">
        <w:rPr>
          <w:rFonts w:asciiTheme="minorHAnsi" w:eastAsiaTheme="minorEastAsia" w:hAnsiTheme="minorHAnsi" w:cstheme="minorHAnsi"/>
          <w:sz w:val="24"/>
        </w:rPr>
        <w:t xml:space="preserve"> support or training, long-term planning tracks the RE scheme of work. </w:t>
      </w:r>
      <w:r w:rsidRPr="009A045D">
        <w:rPr>
          <w:rFonts w:asciiTheme="minorHAnsi" w:eastAsiaTheme="minorEastAsia" w:hAnsiTheme="minorHAnsi" w:cstheme="minorHAnsi"/>
          <w:sz w:val="24"/>
        </w:rPr>
        <w:t xml:space="preserve">The Subject Leader’s </w:t>
      </w:r>
      <w:r w:rsidR="00AC14B6" w:rsidRPr="009A045D">
        <w:rPr>
          <w:rFonts w:asciiTheme="minorHAnsi" w:eastAsiaTheme="minorEastAsia" w:hAnsiTheme="minorHAnsi" w:cstheme="minorHAnsi"/>
          <w:sz w:val="24"/>
        </w:rPr>
        <w:t xml:space="preserve">role includes </w:t>
      </w:r>
      <w:r w:rsidRPr="009A045D">
        <w:rPr>
          <w:rFonts w:asciiTheme="minorHAnsi" w:eastAsiaTheme="minorEastAsia" w:hAnsiTheme="minorHAnsi" w:cstheme="minorHAnsi"/>
          <w:sz w:val="24"/>
        </w:rPr>
        <w:t xml:space="preserve">monitoring and evaluation of this policy in practice. </w:t>
      </w:r>
      <w:r w:rsidR="00AC14B6" w:rsidRPr="009A045D">
        <w:rPr>
          <w:rFonts w:asciiTheme="minorHAnsi" w:eastAsiaTheme="minorEastAsia" w:hAnsiTheme="minorHAnsi" w:cstheme="minorHAnsi"/>
          <w:sz w:val="24"/>
        </w:rPr>
        <w:t xml:space="preserve">We will </w:t>
      </w:r>
      <w:r w:rsidR="000971FE" w:rsidRPr="009A045D">
        <w:rPr>
          <w:rFonts w:asciiTheme="minorHAnsi" w:eastAsiaTheme="minorEastAsia" w:hAnsiTheme="minorHAnsi" w:cstheme="minorHAnsi"/>
          <w:sz w:val="24"/>
        </w:rPr>
        <w:t xml:space="preserve">maintain an improvement attitude to RE to </w:t>
      </w:r>
      <w:r w:rsidR="00932E03" w:rsidRPr="009A045D">
        <w:rPr>
          <w:rFonts w:asciiTheme="minorHAnsi" w:eastAsiaTheme="minorEastAsia" w:hAnsiTheme="minorHAnsi" w:cstheme="minorHAnsi"/>
          <w:sz w:val="24"/>
        </w:rPr>
        <w:t>all to flourish.</w:t>
      </w:r>
    </w:p>
    <w:p w14:paraId="3745D5B1" w14:textId="77777777" w:rsidR="000971FE" w:rsidRDefault="000971FE" w:rsidP="00AF59C1">
      <w:pPr>
        <w:autoSpaceDE w:val="0"/>
        <w:autoSpaceDN w:val="0"/>
        <w:adjustRightInd w:val="0"/>
        <w:spacing w:after="0" w:line="240" w:lineRule="auto"/>
        <w:ind w:left="0" w:firstLine="0"/>
        <w:rPr>
          <w:rFonts w:asciiTheme="minorHAnsi" w:eastAsiaTheme="minorEastAsia" w:hAnsiTheme="minorHAnsi" w:cstheme="minorHAnsi"/>
          <w:sz w:val="24"/>
        </w:rPr>
      </w:pPr>
    </w:p>
    <w:p w14:paraId="7E0C2C92" w14:textId="77777777" w:rsidR="008508F3" w:rsidRPr="00B66E8E" w:rsidRDefault="004877F7">
      <w:pPr>
        <w:spacing w:after="0" w:line="259" w:lineRule="auto"/>
        <w:ind w:left="0" w:firstLine="0"/>
        <w:rPr>
          <w:rFonts w:asciiTheme="minorHAnsi" w:hAnsiTheme="minorHAnsi" w:cstheme="minorHAnsi"/>
        </w:rPr>
      </w:pPr>
      <w:r w:rsidRPr="00B66E8E">
        <w:rPr>
          <w:rFonts w:asciiTheme="minorHAnsi" w:eastAsia="Arial" w:hAnsiTheme="minorHAnsi" w:cstheme="minorHAnsi"/>
          <w:sz w:val="24"/>
        </w:rPr>
        <w:t xml:space="preserve">  </w:t>
      </w:r>
    </w:p>
    <w:sectPr w:rsidR="008508F3" w:rsidRPr="00B66E8E" w:rsidSect="00BF18BE">
      <w:headerReference w:type="even" r:id="rId12"/>
      <w:footerReference w:type="even" r:id="rId13"/>
      <w:footerReference w:type="default" r:id="rId14"/>
      <w:headerReference w:type="first" r:id="rId15"/>
      <w:footerReference w:type="first" r:id="rId16"/>
      <w:pgSz w:w="11900" w:h="16840"/>
      <w:pgMar w:top="720" w:right="720" w:bottom="720" w:left="720" w:header="708"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3F783" w14:textId="77777777" w:rsidR="002941A1" w:rsidRDefault="002941A1">
      <w:pPr>
        <w:spacing w:after="0" w:line="240" w:lineRule="auto"/>
      </w:pPr>
      <w:r>
        <w:separator/>
      </w:r>
    </w:p>
  </w:endnote>
  <w:endnote w:type="continuationSeparator" w:id="0">
    <w:p w14:paraId="01779481" w14:textId="77777777" w:rsidR="002941A1" w:rsidRDefault="00294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5F488" w14:textId="77777777" w:rsidR="002941A1" w:rsidRDefault="002941A1">
    <w:pPr>
      <w:spacing w:after="0" w:line="259" w:lineRule="auto"/>
      <w:ind w:left="0" w:firstLine="0"/>
    </w:pPr>
    <w:proofErr w:type="gramStart"/>
    <w:r>
      <w:rPr>
        <w:rFonts w:ascii="Arial" w:eastAsia="Arial" w:hAnsi="Arial" w:cs="Arial"/>
        <w:sz w:val="24"/>
      </w:rPr>
      <w:t>Isham  Primary</w:t>
    </w:r>
    <w:proofErr w:type="gramEnd"/>
    <w:r>
      <w:rPr>
        <w:rFonts w:ascii="Arial" w:eastAsia="Arial" w:hAnsi="Arial" w:cs="Arial"/>
        <w:sz w:val="24"/>
      </w:rPr>
      <w:t xml:space="preserve">  RE  Policy  Appendix:  Reviewed  September  2019  </w:t>
    </w:r>
  </w:p>
  <w:p w14:paraId="1F22F5CD" w14:textId="77777777" w:rsidR="002941A1" w:rsidRDefault="002941A1">
    <w:pPr>
      <w:spacing w:after="0" w:line="259" w:lineRule="auto"/>
      <w:ind w:left="0"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9919417"/>
      <w:docPartObj>
        <w:docPartGallery w:val="Page Numbers (Bottom of Page)"/>
        <w:docPartUnique/>
      </w:docPartObj>
    </w:sdtPr>
    <w:sdtEndPr>
      <w:rPr>
        <w:noProof/>
      </w:rPr>
    </w:sdtEndPr>
    <w:sdtContent>
      <w:p w14:paraId="7AD2D96D" w14:textId="4A8EFB13" w:rsidR="002941A1" w:rsidRDefault="002941A1">
        <w:pPr>
          <w:pStyle w:val="Footer"/>
          <w:jc w:val="center"/>
        </w:pPr>
        <w:r>
          <w:fldChar w:fldCharType="begin"/>
        </w:r>
        <w:r>
          <w:instrText xml:space="preserve"> PAGE   \* MERGEFORMAT </w:instrText>
        </w:r>
        <w:r>
          <w:fldChar w:fldCharType="separate"/>
        </w:r>
        <w:r w:rsidR="00BF18BE">
          <w:rPr>
            <w:noProof/>
          </w:rPr>
          <w:t>6</w:t>
        </w:r>
        <w:r>
          <w:rPr>
            <w:noProof/>
          </w:rPr>
          <w:fldChar w:fldCharType="end"/>
        </w:r>
      </w:p>
    </w:sdtContent>
  </w:sdt>
  <w:p w14:paraId="05EC1CDE" w14:textId="77777777" w:rsidR="002941A1" w:rsidRDefault="002941A1">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D6C72" w14:textId="77777777" w:rsidR="002941A1" w:rsidRDefault="002941A1">
    <w:pPr>
      <w:spacing w:after="0" w:line="259" w:lineRule="auto"/>
      <w:ind w:left="0" w:firstLine="0"/>
    </w:pPr>
    <w:proofErr w:type="gramStart"/>
    <w:r>
      <w:rPr>
        <w:rFonts w:ascii="Arial" w:eastAsia="Arial" w:hAnsi="Arial" w:cs="Arial"/>
        <w:sz w:val="24"/>
      </w:rPr>
      <w:t>Isham  Primary</w:t>
    </w:r>
    <w:proofErr w:type="gramEnd"/>
    <w:r>
      <w:rPr>
        <w:rFonts w:ascii="Arial" w:eastAsia="Arial" w:hAnsi="Arial" w:cs="Arial"/>
        <w:sz w:val="24"/>
      </w:rPr>
      <w:t xml:space="preserve">  RE  Policy  Appendix:  Reviewed  September  2019  </w:t>
    </w:r>
  </w:p>
  <w:p w14:paraId="64B60FAD" w14:textId="77777777" w:rsidR="002941A1" w:rsidRDefault="002941A1">
    <w:pPr>
      <w:spacing w:after="0" w:line="259" w:lineRule="auto"/>
      <w:ind w:left="0" w:firstLine="0"/>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6C68A" w14:textId="77777777" w:rsidR="002941A1" w:rsidRDefault="002941A1">
      <w:pPr>
        <w:spacing w:after="0" w:line="240" w:lineRule="auto"/>
      </w:pPr>
      <w:r>
        <w:separator/>
      </w:r>
    </w:p>
  </w:footnote>
  <w:footnote w:type="continuationSeparator" w:id="0">
    <w:p w14:paraId="5F09B3AE" w14:textId="77777777" w:rsidR="002941A1" w:rsidRDefault="002941A1">
      <w:pPr>
        <w:spacing w:after="0" w:line="240" w:lineRule="auto"/>
      </w:pPr>
      <w:r>
        <w:continuationSeparator/>
      </w:r>
    </w:p>
  </w:footnote>
  <w:footnote w:id="1">
    <w:p w14:paraId="11D0DA11" w14:textId="77777777" w:rsidR="00B66E8E" w:rsidRPr="00A201C6" w:rsidRDefault="00B66E8E" w:rsidP="00B66E8E">
      <w:pPr>
        <w:pStyle w:val="FootnoteText"/>
        <w:rPr>
          <w:rFonts w:ascii="Calibri" w:hAnsi="Calibri"/>
        </w:rPr>
      </w:pPr>
      <w:r w:rsidRPr="00A201C6">
        <w:rPr>
          <w:rStyle w:val="FootnoteReference"/>
          <w:rFonts w:ascii="Calibri" w:hAnsi="Calibri"/>
        </w:rPr>
        <w:footnoteRef/>
      </w:r>
      <w:r w:rsidRPr="00A201C6">
        <w:rPr>
          <w:rFonts w:ascii="Calibri" w:hAnsi="Calibri"/>
        </w:rPr>
        <w:t xml:space="preserve"> </w:t>
      </w:r>
      <w:r w:rsidRPr="00A201C6">
        <w:rPr>
          <w:rFonts w:ascii="Calibri" w:hAnsi="Calibri"/>
          <w:i/>
        </w:rPr>
        <w:t>Religious Education in Church of England Schools: A Statement of Entitlement</w:t>
      </w:r>
      <w:r w:rsidRPr="00A201C6">
        <w:rPr>
          <w:rFonts w:ascii="Calibri" w:hAnsi="Calibri"/>
        </w:rPr>
        <w:t xml:space="preserve"> 2019 </w:t>
      </w:r>
    </w:p>
    <w:p w14:paraId="144A6F7B" w14:textId="77777777" w:rsidR="00B66E8E" w:rsidRPr="00A201C6" w:rsidRDefault="009A045D" w:rsidP="00B66E8E">
      <w:pPr>
        <w:pStyle w:val="FootnoteText"/>
        <w:rPr>
          <w:rFonts w:ascii="Calibri" w:hAnsi="Calibri"/>
        </w:rPr>
      </w:pPr>
      <w:hyperlink r:id="rId1" w:history="1">
        <w:r w:rsidR="00B66E8E" w:rsidRPr="00A201C6">
          <w:rPr>
            <w:rStyle w:val="Hyperlink"/>
            <w:rFonts w:ascii="Calibri" w:hAnsi="Calibri" w:cs="Calibri"/>
            <w:sz w:val="18"/>
          </w:rPr>
          <w:t>www.churchofengland.org/sites/default/files/2019-02/RE%20Statement%20of%20Entitlement%20for%20Church%20Schools.pdf</w:t>
        </w:r>
      </w:hyperlink>
    </w:p>
    <w:p w14:paraId="06A38918" w14:textId="77777777" w:rsidR="00B66E8E" w:rsidRPr="00A201C6" w:rsidRDefault="00B66E8E" w:rsidP="00B66E8E">
      <w:pPr>
        <w:pStyle w:val="FootnoteText"/>
        <w:rPr>
          <w:rFonts w:ascii="Calibri" w:hAnsi="Calibr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23BAE" w14:textId="77777777" w:rsidR="002941A1" w:rsidRDefault="002941A1">
    <w:pPr>
      <w:spacing w:after="0" w:line="259" w:lineRule="auto"/>
      <w:ind w:left="0" w:right="387" w:firstLine="0"/>
    </w:pPr>
    <w:r>
      <w:rPr>
        <w:noProof/>
      </w:rPr>
      <w:drawing>
        <wp:anchor distT="0" distB="0" distL="114300" distR="114300" simplePos="0" relativeHeight="251658240" behindDoc="0" locked="0" layoutInCell="1" allowOverlap="0" wp14:anchorId="14669141" wp14:editId="3DDF2DF9">
          <wp:simplePos x="0" y="0"/>
          <wp:positionH relativeFrom="page">
            <wp:posOffset>914400</wp:posOffset>
          </wp:positionH>
          <wp:positionV relativeFrom="page">
            <wp:posOffset>449579</wp:posOffset>
          </wp:positionV>
          <wp:extent cx="733425" cy="733425"/>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733425" cy="733425"/>
                  </a:xfrm>
                  <a:prstGeom prst="rect">
                    <a:avLst/>
                  </a:prstGeom>
                </pic:spPr>
              </pic:pic>
            </a:graphicData>
          </a:graphic>
        </wp:anchor>
      </w:drawing>
    </w:r>
    <w:r>
      <w:rPr>
        <w:noProof/>
      </w:rPr>
      <w:drawing>
        <wp:anchor distT="0" distB="0" distL="114300" distR="114300" simplePos="0" relativeHeight="251659264" behindDoc="0" locked="0" layoutInCell="1" allowOverlap="0" wp14:anchorId="35F38E9C" wp14:editId="5BB2D8C0">
          <wp:simplePos x="0" y="0"/>
          <wp:positionH relativeFrom="page">
            <wp:posOffset>4419600</wp:posOffset>
          </wp:positionH>
          <wp:positionV relativeFrom="page">
            <wp:posOffset>557529</wp:posOffset>
          </wp:positionV>
          <wp:extent cx="1983105" cy="72009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983105" cy="720090"/>
                  </a:xfrm>
                  <a:prstGeom prst="rect">
                    <a:avLst/>
                  </a:prstGeom>
                </pic:spPr>
              </pic:pic>
            </a:graphicData>
          </a:graphic>
        </wp:anchor>
      </w:drawing>
    </w:r>
    <w:proofErr w:type="gramStart"/>
    <w:r>
      <w:rPr>
        <w:rFonts w:ascii="Arial" w:eastAsia="Arial" w:hAnsi="Arial" w:cs="Arial"/>
        <w:sz w:val="24"/>
      </w:rPr>
      <w:t>Isham  CE</w:t>
    </w:r>
    <w:proofErr w:type="gramEnd"/>
    <w:r>
      <w:rPr>
        <w:rFonts w:ascii="Arial" w:eastAsia="Arial" w:hAnsi="Arial" w:cs="Arial"/>
        <w:sz w:val="24"/>
      </w:rPr>
      <w:t xml:space="preserve">  Primary  Academy  </w:t>
    </w:r>
    <w:r>
      <w:rPr>
        <w:rFonts w:ascii="Arial" w:eastAsia="Arial" w:hAnsi="Arial" w:cs="Arial"/>
        <w:sz w:val="24"/>
      </w:rPr>
      <w:tab/>
    </w:r>
  </w:p>
  <w:p w14:paraId="7DA8335C" w14:textId="77777777" w:rsidR="002941A1" w:rsidRDefault="002941A1">
    <w:pPr>
      <w:spacing w:after="0" w:line="259" w:lineRule="auto"/>
      <w:ind w:left="0" w:right="387" w:firstLine="0"/>
    </w:pPr>
    <w:r>
      <w:rPr>
        <w:rFonts w:ascii="Arial" w:eastAsia="Arial" w:hAnsi="Arial" w:cs="Arial"/>
        <w:sz w:val="24"/>
      </w:rPr>
      <w:t xml:space="preserve">  </w:t>
    </w:r>
  </w:p>
  <w:p w14:paraId="38C7569F" w14:textId="77777777" w:rsidR="002941A1" w:rsidRDefault="002941A1">
    <w:pPr>
      <w:spacing w:after="0" w:line="259" w:lineRule="auto"/>
      <w:ind w:left="0" w:firstLine="0"/>
    </w:pPr>
    <w:r>
      <w:rPr>
        <w:rFonts w:ascii="Arial" w:eastAsia="Arial" w:hAnsi="Arial" w:cs="Arial"/>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8710A" w14:textId="77777777" w:rsidR="002941A1" w:rsidRDefault="002941A1">
    <w:pPr>
      <w:spacing w:after="0" w:line="259" w:lineRule="auto"/>
      <w:ind w:left="0" w:right="387" w:firstLine="0"/>
    </w:pPr>
    <w:r>
      <w:rPr>
        <w:noProof/>
      </w:rPr>
      <w:drawing>
        <wp:anchor distT="0" distB="0" distL="114300" distR="114300" simplePos="0" relativeHeight="251662336" behindDoc="0" locked="0" layoutInCell="1" allowOverlap="0" wp14:anchorId="3E551C8A" wp14:editId="6234A91B">
          <wp:simplePos x="0" y="0"/>
          <wp:positionH relativeFrom="page">
            <wp:posOffset>914400</wp:posOffset>
          </wp:positionH>
          <wp:positionV relativeFrom="page">
            <wp:posOffset>449579</wp:posOffset>
          </wp:positionV>
          <wp:extent cx="733425" cy="73342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733425" cy="733425"/>
                  </a:xfrm>
                  <a:prstGeom prst="rect">
                    <a:avLst/>
                  </a:prstGeom>
                </pic:spPr>
              </pic:pic>
            </a:graphicData>
          </a:graphic>
        </wp:anchor>
      </w:drawing>
    </w:r>
    <w:r>
      <w:rPr>
        <w:noProof/>
      </w:rPr>
      <w:drawing>
        <wp:anchor distT="0" distB="0" distL="114300" distR="114300" simplePos="0" relativeHeight="251663360" behindDoc="0" locked="0" layoutInCell="1" allowOverlap="0" wp14:anchorId="19485BE2" wp14:editId="07F9B63C">
          <wp:simplePos x="0" y="0"/>
          <wp:positionH relativeFrom="page">
            <wp:posOffset>4419600</wp:posOffset>
          </wp:positionH>
          <wp:positionV relativeFrom="page">
            <wp:posOffset>557529</wp:posOffset>
          </wp:positionV>
          <wp:extent cx="1983105" cy="72009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983105" cy="720090"/>
                  </a:xfrm>
                  <a:prstGeom prst="rect">
                    <a:avLst/>
                  </a:prstGeom>
                </pic:spPr>
              </pic:pic>
            </a:graphicData>
          </a:graphic>
        </wp:anchor>
      </w:drawing>
    </w:r>
    <w:proofErr w:type="gramStart"/>
    <w:r>
      <w:rPr>
        <w:rFonts w:ascii="Arial" w:eastAsia="Arial" w:hAnsi="Arial" w:cs="Arial"/>
        <w:sz w:val="24"/>
      </w:rPr>
      <w:t>Isham  CE</w:t>
    </w:r>
    <w:proofErr w:type="gramEnd"/>
    <w:r>
      <w:rPr>
        <w:rFonts w:ascii="Arial" w:eastAsia="Arial" w:hAnsi="Arial" w:cs="Arial"/>
        <w:sz w:val="24"/>
      </w:rPr>
      <w:t xml:space="preserve">  Primary  Academy  </w:t>
    </w:r>
    <w:r>
      <w:rPr>
        <w:rFonts w:ascii="Arial" w:eastAsia="Arial" w:hAnsi="Arial" w:cs="Arial"/>
        <w:sz w:val="24"/>
      </w:rPr>
      <w:tab/>
    </w:r>
  </w:p>
  <w:p w14:paraId="61055DC7" w14:textId="77777777" w:rsidR="002941A1" w:rsidRDefault="002941A1">
    <w:pPr>
      <w:spacing w:after="0" w:line="259" w:lineRule="auto"/>
      <w:ind w:left="0" w:right="387" w:firstLine="0"/>
    </w:pPr>
    <w:r>
      <w:rPr>
        <w:rFonts w:ascii="Arial" w:eastAsia="Arial" w:hAnsi="Arial" w:cs="Arial"/>
        <w:sz w:val="24"/>
      </w:rPr>
      <w:t xml:space="preserve">  </w:t>
    </w:r>
  </w:p>
  <w:p w14:paraId="25EB90A2" w14:textId="77777777" w:rsidR="002941A1" w:rsidRDefault="002941A1">
    <w:pPr>
      <w:spacing w:after="0" w:line="259" w:lineRule="auto"/>
      <w:ind w:left="0" w:firstLine="0"/>
    </w:pPr>
    <w:r>
      <w:rPr>
        <w:rFonts w:ascii="Arial" w:eastAsia="Arial" w:hAnsi="Arial" w:cs="Arial"/>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A722C"/>
    <w:multiLevelType w:val="hybridMultilevel"/>
    <w:tmpl w:val="81DA1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B09B9"/>
    <w:multiLevelType w:val="hybridMultilevel"/>
    <w:tmpl w:val="5C54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37F45"/>
    <w:multiLevelType w:val="hybridMultilevel"/>
    <w:tmpl w:val="8DAA4194"/>
    <w:lvl w:ilvl="0" w:tplc="60BC6CD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3ED3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EA421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9E5E5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A466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344A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CC43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8251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6ED3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2FF2ED3"/>
    <w:multiLevelType w:val="hybridMultilevel"/>
    <w:tmpl w:val="3BEA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AE6B7B"/>
    <w:multiLevelType w:val="hybridMultilevel"/>
    <w:tmpl w:val="2598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081F3F"/>
    <w:multiLevelType w:val="hybridMultilevel"/>
    <w:tmpl w:val="F0F8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35FD8"/>
    <w:multiLevelType w:val="hybridMultilevel"/>
    <w:tmpl w:val="72E0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833D20"/>
    <w:multiLevelType w:val="hybridMultilevel"/>
    <w:tmpl w:val="8D34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A9268E"/>
    <w:multiLevelType w:val="hybridMultilevel"/>
    <w:tmpl w:val="BA14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A4F58"/>
    <w:multiLevelType w:val="hybridMultilevel"/>
    <w:tmpl w:val="5B80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755110"/>
    <w:multiLevelType w:val="hybridMultilevel"/>
    <w:tmpl w:val="4572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012664"/>
    <w:multiLevelType w:val="hybridMultilevel"/>
    <w:tmpl w:val="68DAF002"/>
    <w:lvl w:ilvl="0" w:tplc="60BC6CDA">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331C55"/>
    <w:multiLevelType w:val="hybridMultilevel"/>
    <w:tmpl w:val="5B4E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395C65"/>
    <w:multiLevelType w:val="hybridMultilevel"/>
    <w:tmpl w:val="D0C818F4"/>
    <w:lvl w:ilvl="0" w:tplc="F9086486">
      <w:numFmt w:val="bullet"/>
      <w:lvlText w:val=""/>
      <w:lvlJc w:val="left"/>
      <w:pPr>
        <w:ind w:left="720" w:hanging="360"/>
      </w:pPr>
      <w:rPr>
        <w:rFonts w:ascii="Calibri" w:eastAsia="SymbolMT"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3390631">
    <w:abstractNumId w:val="2"/>
  </w:num>
  <w:num w:numId="2" w16cid:durableId="723800324">
    <w:abstractNumId w:val="8"/>
  </w:num>
  <w:num w:numId="3" w16cid:durableId="1807967170">
    <w:abstractNumId w:val="13"/>
  </w:num>
  <w:num w:numId="4" w16cid:durableId="543449100">
    <w:abstractNumId w:val="6"/>
  </w:num>
  <w:num w:numId="5" w16cid:durableId="992753404">
    <w:abstractNumId w:val="4"/>
  </w:num>
  <w:num w:numId="6" w16cid:durableId="131365041">
    <w:abstractNumId w:val="10"/>
  </w:num>
  <w:num w:numId="7" w16cid:durableId="1739867236">
    <w:abstractNumId w:val="5"/>
  </w:num>
  <w:num w:numId="8" w16cid:durableId="179509563">
    <w:abstractNumId w:val="3"/>
  </w:num>
  <w:num w:numId="9" w16cid:durableId="1655790889">
    <w:abstractNumId w:val="0"/>
  </w:num>
  <w:num w:numId="10" w16cid:durableId="2090884471">
    <w:abstractNumId w:val="7"/>
  </w:num>
  <w:num w:numId="11" w16cid:durableId="2828738">
    <w:abstractNumId w:val="12"/>
  </w:num>
  <w:num w:numId="12" w16cid:durableId="594752684">
    <w:abstractNumId w:val="9"/>
  </w:num>
  <w:num w:numId="13" w16cid:durableId="873537079">
    <w:abstractNumId w:val="1"/>
  </w:num>
  <w:num w:numId="14" w16cid:durableId="3689180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8F3"/>
    <w:rsid w:val="00034BB5"/>
    <w:rsid w:val="000971FE"/>
    <w:rsid w:val="00113088"/>
    <w:rsid w:val="00132AD4"/>
    <w:rsid w:val="00186AD1"/>
    <w:rsid w:val="002045DA"/>
    <w:rsid w:val="0020615F"/>
    <w:rsid w:val="00236856"/>
    <w:rsid w:val="002414F1"/>
    <w:rsid w:val="00265511"/>
    <w:rsid w:val="002941A1"/>
    <w:rsid w:val="003160E4"/>
    <w:rsid w:val="003F2EAD"/>
    <w:rsid w:val="004028B6"/>
    <w:rsid w:val="0041567E"/>
    <w:rsid w:val="00433E8F"/>
    <w:rsid w:val="004877F7"/>
    <w:rsid w:val="004906D4"/>
    <w:rsid w:val="00492CEF"/>
    <w:rsid w:val="005344C2"/>
    <w:rsid w:val="0057085D"/>
    <w:rsid w:val="0065477F"/>
    <w:rsid w:val="00673FF7"/>
    <w:rsid w:val="006A6208"/>
    <w:rsid w:val="006B1EDB"/>
    <w:rsid w:val="0073133E"/>
    <w:rsid w:val="007346F7"/>
    <w:rsid w:val="00765386"/>
    <w:rsid w:val="007A5793"/>
    <w:rsid w:val="008508F3"/>
    <w:rsid w:val="00857366"/>
    <w:rsid w:val="00890A1A"/>
    <w:rsid w:val="0089236C"/>
    <w:rsid w:val="008D0D3F"/>
    <w:rsid w:val="00932E03"/>
    <w:rsid w:val="00953CE4"/>
    <w:rsid w:val="009550EB"/>
    <w:rsid w:val="0097421D"/>
    <w:rsid w:val="00975056"/>
    <w:rsid w:val="009A045D"/>
    <w:rsid w:val="009E3557"/>
    <w:rsid w:val="009F03A6"/>
    <w:rsid w:val="009F2896"/>
    <w:rsid w:val="00A24FA8"/>
    <w:rsid w:val="00A5373F"/>
    <w:rsid w:val="00A81924"/>
    <w:rsid w:val="00A86220"/>
    <w:rsid w:val="00AC14B6"/>
    <w:rsid w:val="00AE01AF"/>
    <w:rsid w:val="00AF59C1"/>
    <w:rsid w:val="00B63C6C"/>
    <w:rsid w:val="00B64524"/>
    <w:rsid w:val="00B66E8E"/>
    <w:rsid w:val="00B803C2"/>
    <w:rsid w:val="00BC4736"/>
    <w:rsid w:val="00BF18BE"/>
    <w:rsid w:val="00C1701A"/>
    <w:rsid w:val="00C3351B"/>
    <w:rsid w:val="00CC2A50"/>
    <w:rsid w:val="00D42777"/>
    <w:rsid w:val="00D550C9"/>
    <w:rsid w:val="00F03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4FCE357"/>
  <w15:docId w15:val="{A72F95D2-B4F5-465E-B1DB-12B0C5DC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4"/>
    </w:rPr>
  </w:style>
  <w:style w:type="paragraph" w:styleId="Heading2">
    <w:name w:val="heading 2"/>
    <w:basedOn w:val="Normal"/>
    <w:next w:val="Normal"/>
    <w:link w:val="Heading2Char"/>
    <w:uiPriority w:val="9"/>
    <w:semiHidden/>
    <w:unhideWhenUsed/>
    <w:qFormat/>
    <w:rsid w:val="004906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styleId="Strong">
    <w:name w:val="Strong"/>
    <w:basedOn w:val="DefaultParagraphFont"/>
    <w:uiPriority w:val="22"/>
    <w:qFormat/>
    <w:rsid w:val="00857366"/>
    <w:rPr>
      <w:b/>
      <w:bCs/>
    </w:rPr>
  </w:style>
  <w:style w:type="paragraph" w:styleId="NormalWeb">
    <w:name w:val="Normal (Web)"/>
    <w:basedOn w:val="Normal"/>
    <w:uiPriority w:val="99"/>
    <w:semiHidden/>
    <w:unhideWhenUsed/>
    <w:rsid w:val="00857366"/>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B803C2"/>
    <w:pPr>
      <w:ind w:left="720"/>
      <w:contextualSpacing/>
    </w:pPr>
  </w:style>
  <w:style w:type="paragraph" w:styleId="Footer">
    <w:name w:val="footer"/>
    <w:basedOn w:val="Normal"/>
    <w:link w:val="FooterChar"/>
    <w:uiPriority w:val="99"/>
    <w:unhideWhenUsed/>
    <w:rsid w:val="00B64524"/>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B64524"/>
    <w:rPr>
      <w:rFonts w:cs="Times New Roman"/>
      <w:lang w:val="en-US" w:eastAsia="en-US"/>
    </w:rPr>
  </w:style>
  <w:style w:type="character" w:styleId="Hyperlink">
    <w:name w:val="Hyperlink"/>
    <w:uiPriority w:val="99"/>
    <w:semiHidden/>
    <w:unhideWhenUsed/>
    <w:rsid w:val="0020615F"/>
    <w:rPr>
      <w:color w:val="0563C1"/>
      <w:u w:val="single"/>
    </w:rPr>
  </w:style>
  <w:style w:type="paragraph" w:customStyle="1" w:styleId="Default">
    <w:name w:val="Default"/>
    <w:rsid w:val="002414F1"/>
    <w:pPr>
      <w:autoSpaceDE w:val="0"/>
      <w:autoSpaceDN w:val="0"/>
      <w:adjustRightInd w:val="0"/>
      <w:spacing w:after="0" w:line="240" w:lineRule="auto"/>
    </w:pPr>
    <w:rPr>
      <w:rFonts w:ascii="Gill Sans MT" w:eastAsia="Calibri" w:hAnsi="Gill Sans MT" w:cs="Gill Sans MT"/>
      <w:color w:val="000000"/>
      <w:sz w:val="24"/>
      <w:szCs w:val="24"/>
      <w:lang w:eastAsia="en-US"/>
    </w:rPr>
  </w:style>
  <w:style w:type="character" w:customStyle="1" w:styleId="Heading2Char">
    <w:name w:val="Heading 2 Char"/>
    <w:basedOn w:val="DefaultParagraphFont"/>
    <w:link w:val="Heading2"/>
    <w:uiPriority w:val="9"/>
    <w:semiHidden/>
    <w:rsid w:val="004906D4"/>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906D4"/>
    <w:rPr>
      <w:i/>
      <w:iCs/>
    </w:rPr>
  </w:style>
  <w:style w:type="paragraph" w:styleId="BodyText">
    <w:name w:val="Body Text"/>
    <w:basedOn w:val="Normal"/>
    <w:link w:val="BodyTextChar"/>
    <w:uiPriority w:val="99"/>
    <w:unhideWhenUsed/>
    <w:rsid w:val="00B66E8E"/>
    <w:pPr>
      <w:spacing w:after="120" w:line="240" w:lineRule="auto"/>
      <w:ind w:left="0" w:firstLine="0"/>
    </w:pPr>
    <w:rPr>
      <w:rFonts w:ascii="Arial" w:hAnsi="Arial" w:cs="Times New Roman"/>
      <w:color w:val="auto"/>
      <w:sz w:val="24"/>
      <w:szCs w:val="24"/>
      <w:lang w:eastAsia="en-US"/>
    </w:rPr>
  </w:style>
  <w:style w:type="character" w:customStyle="1" w:styleId="BodyTextChar">
    <w:name w:val="Body Text Char"/>
    <w:basedOn w:val="DefaultParagraphFont"/>
    <w:link w:val="BodyText"/>
    <w:uiPriority w:val="99"/>
    <w:rsid w:val="00B66E8E"/>
    <w:rPr>
      <w:rFonts w:ascii="Arial" w:eastAsia="Calibri" w:hAnsi="Arial" w:cs="Times New Roman"/>
      <w:sz w:val="24"/>
      <w:szCs w:val="24"/>
      <w:lang w:eastAsia="en-US"/>
    </w:rPr>
  </w:style>
  <w:style w:type="paragraph" w:styleId="FootnoteText">
    <w:name w:val="footnote text"/>
    <w:basedOn w:val="Normal"/>
    <w:link w:val="FootnoteTextChar"/>
    <w:uiPriority w:val="99"/>
    <w:unhideWhenUsed/>
    <w:rsid w:val="00B66E8E"/>
    <w:pPr>
      <w:spacing w:after="0" w:line="240" w:lineRule="auto"/>
      <w:ind w:left="0" w:firstLine="0"/>
    </w:pPr>
    <w:rPr>
      <w:rFonts w:ascii="Arial" w:hAnsi="Arial" w:cs="Arial"/>
      <w:color w:val="auto"/>
      <w:sz w:val="20"/>
      <w:szCs w:val="20"/>
      <w:lang w:eastAsia="en-US"/>
    </w:rPr>
  </w:style>
  <w:style w:type="character" w:customStyle="1" w:styleId="FootnoteTextChar">
    <w:name w:val="Footnote Text Char"/>
    <w:basedOn w:val="DefaultParagraphFont"/>
    <w:link w:val="FootnoteText"/>
    <w:uiPriority w:val="99"/>
    <w:rsid w:val="00B66E8E"/>
    <w:rPr>
      <w:rFonts w:ascii="Arial" w:eastAsia="Calibri" w:hAnsi="Arial" w:cs="Arial"/>
      <w:sz w:val="20"/>
      <w:szCs w:val="20"/>
      <w:lang w:eastAsia="en-US"/>
    </w:rPr>
  </w:style>
  <w:style w:type="character" w:styleId="FootnoteReference">
    <w:name w:val="footnote reference"/>
    <w:uiPriority w:val="99"/>
    <w:semiHidden/>
    <w:unhideWhenUsed/>
    <w:rsid w:val="00B66E8E"/>
    <w:rPr>
      <w:vertAlign w:val="superscript"/>
    </w:rPr>
  </w:style>
  <w:style w:type="character" w:styleId="FollowedHyperlink">
    <w:name w:val="FollowedHyperlink"/>
    <w:basedOn w:val="DefaultParagraphFont"/>
    <w:uiPriority w:val="99"/>
    <w:semiHidden/>
    <w:unhideWhenUsed/>
    <w:rsid w:val="00A537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884386">
      <w:bodyDiv w:val="1"/>
      <w:marLeft w:val="0"/>
      <w:marRight w:val="0"/>
      <w:marTop w:val="0"/>
      <w:marBottom w:val="0"/>
      <w:divBdr>
        <w:top w:val="none" w:sz="0" w:space="0" w:color="auto"/>
        <w:left w:val="none" w:sz="0" w:space="0" w:color="auto"/>
        <w:bottom w:val="none" w:sz="0" w:space="0" w:color="auto"/>
        <w:right w:val="none" w:sz="0" w:space="0" w:color="auto"/>
      </w:divBdr>
    </w:div>
    <w:div w:id="427242219">
      <w:bodyDiv w:val="1"/>
      <w:marLeft w:val="0"/>
      <w:marRight w:val="0"/>
      <w:marTop w:val="0"/>
      <w:marBottom w:val="0"/>
      <w:divBdr>
        <w:top w:val="none" w:sz="0" w:space="0" w:color="auto"/>
        <w:left w:val="none" w:sz="0" w:space="0" w:color="auto"/>
        <w:bottom w:val="none" w:sz="0" w:space="0" w:color="auto"/>
        <w:right w:val="none" w:sz="0" w:space="0" w:color="auto"/>
      </w:divBdr>
    </w:div>
    <w:div w:id="1027414452">
      <w:bodyDiv w:val="1"/>
      <w:marLeft w:val="0"/>
      <w:marRight w:val="0"/>
      <w:marTop w:val="0"/>
      <w:marBottom w:val="0"/>
      <w:divBdr>
        <w:top w:val="none" w:sz="0" w:space="0" w:color="auto"/>
        <w:left w:val="none" w:sz="0" w:space="0" w:color="auto"/>
        <w:bottom w:val="none" w:sz="0" w:space="0" w:color="auto"/>
        <w:right w:val="none" w:sz="0" w:space="0" w:color="auto"/>
      </w:divBdr>
    </w:div>
    <w:div w:id="1068574918">
      <w:bodyDiv w:val="1"/>
      <w:marLeft w:val="0"/>
      <w:marRight w:val="0"/>
      <w:marTop w:val="0"/>
      <w:marBottom w:val="0"/>
      <w:divBdr>
        <w:top w:val="none" w:sz="0" w:space="0" w:color="auto"/>
        <w:left w:val="none" w:sz="0" w:space="0" w:color="auto"/>
        <w:bottom w:val="none" w:sz="0" w:space="0" w:color="auto"/>
        <w:right w:val="none" w:sz="0" w:space="0" w:color="auto"/>
      </w:divBdr>
    </w:div>
    <w:div w:id="1092555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churchofengland.org/sites/default/files/2019-02/RE%20Statement%20of%20Entitlement%20for%20Church%20School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b617fb-32ef-447a-9616-0409568f90f9">
      <Terms xmlns="http://schemas.microsoft.com/office/infopath/2007/PartnerControls"/>
    </lcf76f155ced4ddcb4097134ff3c332f>
    <TaxCatchAll xmlns="fdd4a545-9987-41dd-b3fc-2986e2ece1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0CBD7E4F3E51B4BAA036DFE1FDE185E" ma:contentTypeVersion="18" ma:contentTypeDescription="Create a new document." ma:contentTypeScope="" ma:versionID="81c10086a19d890b81ac890dbfbb8e60">
  <xsd:schema xmlns:xsd="http://www.w3.org/2001/XMLSchema" xmlns:xs="http://www.w3.org/2001/XMLSchema" xmlns:p="http://schemas.microsoft.com/office/2006/metadata/properties" xmlns:ns2="2cb617fb-32ef-447a-9616-0409568f90f9" xmlns:ns3="fdd4a545-9987-41dd-b3fc-2986e2ece131" targetNamespace="http://schemas.microsoft.com/office/2006/metadata/properties" ma:root="true" ma:fieldsID="f2cb9a5b6bb1bc2f87969ddbc6431100" ns2:_="" ns3:_="">
    <xsd:import namespace="2cb617fb-32ef-447a-9616-0409568f90f9"/>
    <xsd:import namespace="fdd4a545-9987-41dd-b3fc-2986e2ece1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17fb-32ef-447a-9616-0409568f9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d4a545-9987-41dd-b3fc-2986e2ece1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66f0ed-d22a-41e2-a36e-e83952d9624b}" ma:internalName="TaxCatchAll" ma:showField="CatchAllData" ma:web="fdd4a545-9987-41dd-b3fc-2986e2ece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6F9C6D-6064-40AB-8B3F-23026CE8A282}">
  <ds:schemaRefs>
    <ds:schemaRef ds:uri="cceaa811-5ae6-4701-b3ce-b5180e5bcd7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0e558af-9341-4d5b-923b-2d0515cc4231"/>
    <ds:schemaRef ds:uri="http://www.w3.org/XML/1998/namespace"/>
    <ds:schemaRef ds:uri="http://purl.org/dc/dcmitype/"/>
  </ds:schemaRefs>
</ds:datastoreItem>
</file>

<file path=customXml/itemProps2.xml><?xml version="1.0" encoding="utf-8"?>
<ds:datastoreItem xmlns:ds="http://schemas.openxmlformats.org/officeDocument/2006/customXml" ds:itemID="{8CA292A1-0C60-4D30-94F4-8CD45A419AB2}">
  <ds:schemaRefs>
    <ds:schemaRef ds:uri="http://schemas.microsoft.com/sharepoint/v3/contenttype/forms"/>
  </ds:schemaRefs>
</ds:datastoreItem>
</file>

<file path=customXml/itemProps3.xml><?xml version="1.0" encoding="utf-8"?>
<ds:datastoreItem xmlns:ds="http://schemas.openxmlformats.org/officeDocument/2006/customXml" ds:itemID="{9AFCE1B1-07AE-4AC2-BE40-DA539528088E}">
  <ds:schemaRefs>
    <ds:schemaRef ds:uri="http://schemas.openxmlformats.org/officeDocument/2006/bibliography"/>
  </ds:schemaRefs>
</ds:datastoreItem>
</file>

<file path=customXml/itemProps4.xml><?xml version="1.0" encoding="utf-8"?>
<ds:datastoreItem xmlns:ds="http://schemas.openxmlformats.org/officeDocument/2006/customXml" ds:itemID="{0809FC6B-72FC-402F-8343-E89D9A109ACA}"/>
</file>

<file path=docProps/app.xml><?xml version="1.0" encoding="utf-8"?>
<Properties xmlns="http://schemas.openxmlformats.org/officeDocument/2006/extended-properties" xmlns:vt="http://schemas.openxmlformats.org/officeDocument/2006/docPropsVTypes">
  <Template>Normal</Template>
  <TotalTime>0</TotalTime>
  <Pages>7</Pages>
  <Words>2970</Words>
  <Characters>16933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Microsoft Word - Appendix RE Policy Sept 2019.docx</vt:lpstr>
    </vt:vector>
  </TitlesOfParts>
  <Company>EasiPC Services ltd</Company>
  <LinksUpToDate>false</LinksUpToDate>
  <CharactersWithSpaces>19864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Appendix RE Policy Sept 2019.docx</dc:title>
  <dc:subject/>
  <dc:creator>Ziggy Brown</dc:creator>
  <cp:keywords/>
  <cp:lastModifiedBy>Ziggy Brown</cp:lastModifiedBy>
  <cp:revision>2</cp:revision>
  <dcterms:created xsi:type="dcterms:W3CDTF">2024-07-09T06:27:00Z</dcterms:created>
  <dcterms:modified xsi:type="dcterms:W3CDTF">2024-07-09T06:27:00Z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0x010100E0CBD7E4F3E51B4BAA036DFE1FDE185E</vt:lpwstr>
  </property>
</Properties>
</file>