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Y="1"/>
        <w:tblOverlap w:val="never"/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2"/>
        <w:gridCol w:w="2042"/>
        <w:gridCol w:w="2042"/>
        <w:gridCol w:w="2042"/>
        <w:gridCol w:w="2042"/>
        <w:gridCol w:w="2042"/>
        <w:gridCol w:w="2042"/>
      </w:tblGrid>
      <w:tr w:rsidR="00C00E4F" w:rsidRPr="00C00E4F" w14:paraId="672A6659" w14:textId="77777777" w:rsidTr="00676DE0">
        <w:trPr>
          <w:gridAfter w:val="6"/>
          <w:wAfter w:w="12252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0A37501D" w14:textId="77777777" w:rsidR="00C00E4F" w:rsidRPr="00C00E4F" w:rsidRDefault="00C00E4F" w:rsidP="00676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  <w14:cntxtAlts w14:val="0"/>
              </w:rPr>
            </w:pPr>
          </w:p>
        </w:tc>
      </w:tr>
      <w:tr w:rsidR="0021541D" w:rsidRPr="00C00E4F" w14:paraId="0B2AF547" w14:textId="77777777" w:rsidTr="00676DE0">
        <w:trPr>
          <w:trHeight w:val="757"/>
        </w:trPr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3BC83AFF" w14:textId="77777777" w:rsidR="0021541D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0B8C1584" w14:textId="000200EB" w:rsidR="0021541D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Autumn 1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18222A5E" w14:textId="67E9E5AD" w:rsidR="0021541D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Autumn 2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71C02193" w14:textId="131D016F" w:rsidR="0021541D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Spring 1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72D504E7" w14:textId="5ACCA9A8" w:rsidR="0021541D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Spring 2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7129FF89" w14:textId="789583EB" w:rsidR="0021541D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Summer 1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733D2114" w14:textId="3253A73B" w:rsidR="0021541D" w:rsidRDefault="00605355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Summer 2</w:t>
            </w:r>
          </w:p>
        </w:tc>
      </w:tr>
      <w:tr w:rsidR="0021541D" w:rsidRPr="00C00E4F" w14:paraId="0C69013C" w14:textId="77777777" w:rsidTr="00676DE0">
        <w:trPr>
          <w:trHeight w:val="757"/>
        </w:trPr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086A4162" w14:textId="19572B9B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Maths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2BCF5AD8" w14:textId="77777777" w:rsidR="0021541D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Number and Place Value</w:t>
            </w:r>
          </w:p>
          <w:p w14:paraId="7347A143" w14:textId="77777777" w:rsidR="0021541D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Addition</w:t>
            </w:r>
          </w:p>
          <w:p w14:paraId="6F5B0F6F" w14:textId="666CF95B" w:rsidR="0021541D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Subtraction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7D829909" w14:textId="77777777" w:rsidR="0021541D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Multiplication</w:t>
            </w:r>
          </w:p>
          <w:p w14:paraId="2B4F9AE0" w14:textId="77777777" w:rsidR="0021541D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 xml:space="preserve">Division </w:t>
            </w:r>
          </w:p>
          <w:p w14:paraId="1BDF92A9" w14:textId="77777777" w:rsidR="0021541D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Fractions</w:t>
            </w:r>
          </w:p>
          <w:p w14:paraId="136C166E" w14:textId="0C338880" w:rsidR="0021541D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 xml:space="preserve">Number and Place Value 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034DB130" w14:textId="77777777" w:rsidR="0021541D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Measures</w:t>
            </w:r>
          </w:p>
          <w:p w14:paraId="2D348396" w14:textId="77777777" w:rsidR="0021541D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Multiplication and Division</w:t>
            </w:r>
          </w:p>
          <w:p w14:paraId="34A52C3D" w14:textId="2AE38D85" w:rsidR="0021541D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Fractions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16D28C66" w14:textId="77777777" w:rsidR="0021541D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Addition and Subtraction</w:t>
            </w:r>
          </w:p>
          <w:p w14:paraId="3F9EF56E" w14:textId="647C146D" w:rsidR="0021541D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 xml:space="preserve">Measures 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6932972A" w14:textId="77777777" w:rsidR="0021541D" w:rsidRDefault="00701039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 xml:space="preserve">Measures </w:t>
            </w:r>
          </w:p>
          <w:p w14:paraId="217933AF" w14:textId="77777777" w:rsidR="00701039" w:rsidRDefault="00701039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 xml:space="preserve">Four Operations </w:t>
            </w:r>
          </w:p>
          <w:p w14:paraId="503A4B8F" w14:textId="4F96381F" w:rsidR="008D2003" w:rsidRDefault="008D2003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Fractions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67A9A4C0" w14:textId="77777777" w:rsidR="0021541D" w:rsidRDefault="00951232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Statistics</w:t>
            </w:r>
          </w:p>
          <w:p w14:paraId="3466C15C" w14:textId="77777777" w:rsidR="00951232" w:rsidRDefault="00951232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Measures</w:t>
            </w:r>
          </w:p>
          <w:p w14:paraId="67719B8B" w14:textId="6AD82375" w:rsidR="00951232" w:rsidRDefault="00951232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 xml:space="preserve">Number and Place Value </w:t>
            </w:r>
          </w:p>
        </w:tc>
      </w:tr>
      <w:tr w:rsidR="0021541D" w:rsidRPr="00C00E4F" w14:paraId="5C169B0B" w14:textId="77777777" w:rsidTr="00676DE0">
        <w:trPr>
          <w:trHeight w:val="757"/>
        </w:trPr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778F0F42" w14:textId="2588EECA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00C00E4F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Reading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9D1AB18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The Only Way Is Badger, Rosa Parks, One Love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229D5222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The Wild Robot, DK Find Out - Robots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785ACC58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Leon and the Place Between, The Nothing to See Here Hotel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2C794F60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The Lion and the Unicorn, Song for Exploding Stars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55D67E86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Bug in the Vacuum, The Book of Bees, The Spider and the Fly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721D1B4B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The Promise, Greta’s Story</w:t>
            </w:r>
          </w:p>
        </w:tc>
      </w:tr>
      <w:tr w:rsidR="0021541D" w:rsidRPr="00C00E4F" w14:paraId="6FFC0775" w14:textId="77777777" w:rsidTr="00676DE0">
        <w:trPr>
          <w:trHeight w:val="757"/>
        </w:trPr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9BAB522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00C00E4F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Writing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E27B00A" w14:textId="2A5DFA35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7C21DF34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Warning Story (focus on character)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74FDD4C8" w14:textId="72A6AB28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</w:pPr>
            <w:r w:rsidRPr="7C21DF34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Portal Story (focus on action and settings)</w:t>
            </w:r>
          </w:p>
          <w:p w14:paraId="60061E4C" w14:textId="61DC056F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7C21DF34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Poetry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44EAFD9C" w14:textId="1D103E98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7C21DF34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Information Report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4B94D5A5" w14:textId="7F0E75B1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7C21DF34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Defeating the Monster Story (focus on opening/ending and dialogue)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3DEEC669" w14:textId="4868E011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7C21DF34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Losing/Finding Tale (focus on action and dialogue)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4DC6A87" w14:textId="0C153130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</w:pPr>
            <w:r w:rsidRPr="7C21DF34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Recount/Diary</w:t>
            </w:r>
          </w:p>
          <w:p w14:paraId="3656B9AB" w14:textId="7056198E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7C21DF34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Explanation</w:t>
            </w:r>
          </w:p>
        </w:tc>
      </w:tr>
      <w:tr w:rsidR="0021541D" w:rsidRPr="00C00E4F" w14:paraId="3E63FE78" w14:textId="77777777" w:rsidTr="00676DE0">
        <w:trPr>
          <w:trHeight w:val="757"/>
        </w:trPr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3D4CE94A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00C00E4F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Science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45FB0818" w14:textId="21877B54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Sound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49F31CB" w14:textId="48F66F12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Light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53128261" w14:textId="028F4149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States of Matter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62486C05" w14:textId="23304874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States of Matter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4101652C" w14:textId="7FEC5AAE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Plants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4B99056E" w14:textId="6AAFC66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All Living Things</w:t>
            </w:r>
          </w:p>
        </w:tc>
      </w:tr>
      <w:tr w:rsidR="0021541D" w:rsidRPr="00C00E4F" w14:paraId="0917B7DE" w14:textId="77777777" w:rsidTr="00676DE0">
        <w:trPr>
          <w:trHeight w:val="757"/>
        </w:trPr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480243D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00C00E4F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RE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1299C43A" w14:textId="5F818F74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055D3858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What does it mean to be a Sikh in Britain?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4DDBEF00" w14:textId="5A2C7D23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055D3858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What do Christians learn from the Creation story?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3461D779" w14:textId="16F50434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055D3858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What does it mean to be a Hindu in Britain today?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3CF2D8B6" w14:textId="45D18018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055D3858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Why do Christians call the day Jesus died ‘Good Friday’?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FB78278" w14:textId="15B35FF9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055D3858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What kind of world did Jesus want?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1FC39945" w14:textId="0D1C2475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055D3858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How and why do people show their commitments during the journey of life?</w:t>
            </w:r>
          </w:p>
        </w:tc>
      </w:tr>
      <w:tr w:rsidR="0021541D" w:rsidRPr="00C00E4F" w14:paraId="4EA36025" w14:textId="77777777" w:rsidTr="00676DE0">
        <w:trPr>
          <w:trHeight w:val="757"/>
        </w:trPr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71A2F8BB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00C00E4F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PE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562CB0E" w14:textId="62C9912D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7C21DF34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Football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34CE0A41" w14:textId="076934ED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7C21DF34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Gymnastics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62EBF3C5" w14:textId="1B6E7EB4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7C21DF34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Dance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6D98A12B" w14:textId="0C6C272C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7C21DF34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Handball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2946DB82" w14:textId="3826CACE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Volleyball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5997CC1D" w14:textId="5C798314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7C21DF34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 xml:space="preserve">Athletics </w:t>
            </w:r>
          </w:p>
        </w:tc>
      </w:tr>
      <w:tr w:rsidR="0021541D" w:rsidRPr="00C00E4F" w14:paraId="5CE58456" w14:textId="77777777" w:rsidTr="00676DE0">
        <w:trPr>
          <w:trHeight w:val="757"/>
        </w:trPr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1EE948F5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00C00E4F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PSHE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32ED8A40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 xml:space="preserve">Families and Relationships 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3A29FA9D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Health and Wellbeing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7E0A8317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Safety and the Changing Body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24E420AE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Safety and the Changing Body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19B6D729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 xml:space="preserve">Citizenship 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5EBA289D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Economic Wellbeing</w:t>
            </w:r>
          </w:p>
        </w:tc>
      </w:tr>
      <w:tr w:rsidR="0021541D" w:rsidRPr="00C00E4F" w14:paraId="2E0AF8F1" w14:textId="77777777" w:rsidTr="00676DE0">
        <w:trPr>
          <w:trHeight w:val="757"/>
        </w:trPr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51712841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00C00E4F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French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34B216D5" w14:textId="7F59710B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</w:pPr>
            <w:r w:rsidRPr="45A464D7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Phonics 1 and 2</w:t>
            </w:r>
          </w:p>
          <w:p w14:paraId="110FFD37" w14:textId="3D56B28E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45A464D7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I’m Learning French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6B699379" w14:textId="1450955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45A464D7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Animals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3FE9F23F" w14:textId="5DB6B99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45A464D7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I can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1F72F646" w14:textId="76F01CA9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45A464D7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Fruits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8CE6F91" w14:textId="5DD48E7F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45A464D7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Presenting Myself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61CDCEAD" w14:textId="07704613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 xml:space="preserve">Presenting Myself Continued </w:t>
            </w:r>
          </w:p>
        </w:tc>
      </w:tr>
      <w:tr w:rsidR="0021541D" w:rsidRPr="00C00E4F" w14:paraId="68FD15C1" w14:textId="77777777" w:rsidTr="00676DE0">
        <w:trPr>
          <w:trHeight w:val="757"/>
        </w:trPr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4A8D010E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00C00E4F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lastRenderedPageBreak/>
              <w:t>Geography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6BB9E253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23DE523C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52E56223" w14:textId="43D80ECB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45A464D7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Land Use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7547A01" w14:textId="7116C83E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45A464D7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Land Use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5043CB0F" w14:textId="562F9B4B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7459315" w14:textId="1B03E7B0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</w:p>
        </w:tc>
      </w:tr>
      <w:tr w:rsidR="0021541D" w:rsidRPr="00C00E4F" w14:paraId="6FFD8311" w14:textId="77777777" w:rsidTr="00676DE0">
        <w:trPr>
          <w:trHeight w:val="757"/>
        </w:trPr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5AB22ACA" w14:textId="77777777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History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6537F28F" w14:textId="08513D00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 w:rsidRPr="45A464D7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 xml:space="preserve">Was the Ancient Maya Civilisation Civilised? 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27434B3E" w14:textId="41A1E668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</w:pPr>
            <w:r w:rsidRPr="45A464D7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Was the Ancient Maya Civilisation Civilised?</w:t>
            </w:r>
          </w:p>
          <w:p w14:paraId="6DFB9E20" w14:textId="164E43DB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70DF9E56" w14:textId="1FDA5EB9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44E871BC" w14:textId="40195E66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144A5D23" w14:textId="562A6B21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Railways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738610EB" w14:textId="040EC3E2" w:rsidR="0021541D" w:rsidRPr="00C00E4F" w:rsidRDefault="0021541D" w:rsidP="0021541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  <w14:cntxtAlts w14:val="0"/>
              </w:rPr>
              <w:t>Railways</w:t>
            </w:r>
          </w:p>
        </w:tc>
      </w:tr>
      <w:tr w:rsidR="0021541D" w14:paraId="4C1D8021" w14:textId="77777777" w:rsidTr="00676DE0">
        <w:trPr>
          <w:trHeight w:val="300"/>
        </w:trPr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594C8842" w14:textId="77894AFD" w:rsidR="0021541D" w:rsidRDefault="0021541D" w:rsidP="0021541D">
            <w:pPr>
              <w:spacing w:line="240" w:lineRule="auto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</w:pPr>
            <w:r w:rsidRPr="45A464D7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Music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210290A8" w14:textId="62C4137A" w:rsidR="0021541D" w:rsidRDefault="0021541D" w:rsidP="0021541D">
            <w:pPr>
              <w:spacing w:line="240" w:lineRule="auto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</w:pPr>
            <w:r w:rsidRPr="45A464D7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Renaissance and Baroque Music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60177C10" w14:textId="1FD2D094" w:rsidR="0021541D" w:rsidRDefault="0021541D" w:rsidP="0021541D">
            <w:pPr>
              <w:spacing w:line="240" w:lineRule="auto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</w:pPr>
            <w:r w:rsidRPr="45A464D7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Classical and Romantic Music &amp; Christmas Concert Preparation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059CB5DE" w14:textId="664324C8" w:rsidR="0021541D" w:rsidRDefault="0021541D" w:rsidP="0021541D">
            <w:pPr>
              <w:spacing w:line="240" w:lineRule="auto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</w:pPr>
            <w:r w:rsidRPr="45A464D7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 xml:space="preserve">Recorders 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53F9724F" w14:textId="64AE8950" w:rsidR="0021541D" w:rsidRDefault="0021541D" w:rsidP="0021541D">
            <w:pPr>
              <w:spacing w:line="240" w:lineRule="auto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</w:pPr>
            <w:r w:rsidRPr="45A464D7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Composing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7001F095" w14:textId="2A391471" w:rsidR="0021541D" w:rsidRDefault="0021541D" w:rsidP="0021541D">
            <w:pPr>
              <w:spacing w:line="240" w:lineRule="auto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Jazz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106D2DFF" w14:textId="0BD404E7" w:rsidR="0021541D" w:rsidRDefault="0021541D" w:rsidP="0021541D">
            <w:pPr>
              <w:spacing w:line="240" w:lineRule="auto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Adapting and Transposing Motifs</w:t>
            </w:r>
          </w:p>
        </w:tc>
      </w:tr>
      <w:tr w:rsidR="0021541D" w14:paraId="35081E06" w14:textId="77777777" w:rsidTr="00676DE0">
        <w:trPr>
          <w:trHeight w:val="300"/>
        </w:trPr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78117757" w14:textId="3CE25F2D" w:rsidR="0021541D" w:rsidRDefault="0021541D" w:rsidP="0021541D">
            <w:pPr>
              <w:spacing w:line="240" w:lineRule="auto"/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</w:pPr>
            <w:r w:rsidRPr="45A464D7">
              <w:rPr>
                <w:rFonts w:ascii="Calibri" w:eastAsia="Times New Roman" w:hAnsi="Calibri" w:cs="Calibri"/>
                <w:color w:val="0C64C0"/>
                <w:sz w:val="24"/>
                <w:szCs w:val="24"/>
                <w:lang w:eastAsia="en-GB"/>
              </w:rPr>
              <w:t>Computing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1C13EB96" w14:textId="6F7DBF47" w:rsidR="0021541D" w:rsidRPr="00B202AE" w:rsidRDefault="0021541D" w:rsidP="0021541D">
            <w:pPr>
              <w:spacing w:line="240" w:lineRule="auto"/>
              <w:rPr>
                <w:rFonts w:asciiTheme="minorHAnsi" w:eastAsia="Times New Roman" w:hAnsiTheme="minorHAnsi" w:cstheme="minorHAnsi"/>
                <w:color w:val="0070C0"/>
                <w:sz w:val="22"/>
                <w:lang w:eastAsia="en-GB"/>
              </w:rPr>
            </w:pPr>
            <w:r w:rsidRPr="00B202AE">
              <w:rPr>
                <w:rStyle w:val="normaltextrun"/>
                <w:rFonts w:asciiTheme="minorHAnsi" w:hAnsiTheme="minorHAnsi" w:cstheme="minorHAnsi"/>
                <w:color w:val="0070C0"/>
                <w:sz w:val="22"/>
              </w:rPr>
              <w:t>Branching databases</w:t>
            </w:r>
            <w:r w:rsidRPr="00B202AE">
              <w:rPr>
                <w:rStyle w:val="eop"/>
                <w:rFonts w:asciiTheme="minorHAnsi" w:hAnsiTheme="minorHAnsi" w:cstheme="minorHAnsi"/>
                <w:color w:val="0070C0"/>
                <w:sz w:val="22"/>
              </w:rPr>
              <w:t> 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6CD731E1" w14:textId="57CE23D1" w:rsidR="0021541D" w:rsidRPr="00B202AE" w:rsidRDefault="0021541D" w:rsidP="0021541D">
            <w:pPr>
              <w:spacing w:line="240" w:lineRule="auto"/>
              <w:rPr>
                <w:rFonts w:asciiTheme="minorHAnsi" w:eastAsia="Times New Roman" w:hAnsiTheme="minorHAnsi" w:cstheme="minorHAnsi"/>
                <w:color w:val="0070C0"/>
                <w:sz w:val="22"/>
                <w:lang w:eastAsia="en-GB"/>
              </w:rPr>
            </w:pPr>
            <w:r w:rsidRPr="00B202AE">
              <w:rPr>
                <w:rStyle w:val="normaltextrun"/>
                <w:rFonts w:asciiTheme="minorHAnsi" w:hAnsiTheme="minorHAnsi" w:cstheme="minorHAnsi"/>
                <w:color w:val="0070C0"/>
                <w:sz w:val="22"/>
              </w:rPr>
              <w:t>Desktop publishing</w:t>
            </w:r>
            <w:r w:rsidRPr="00B202AE">
              <w:rPr>
                <w:rStyle w:val="eop"/>
                <w:rFonts w:asciiTheme="minorHAnsi" w:hAnsiTheme="minorHAnsi" w:cstheme="minorHAnsi"/>
                <w:color w:val="0070C0"/>
                <w:sz w:val="22"/>
              </w:rPr>
              <w:t> 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65227D18" w14:textId="69EA3D51" w:rsidR="0021541D" w:rsidRPr="00B202AE" w:rsidRDefault="0021541D" w:rsidP="0021541D">
            <w:pPr>
              <w:spacing w:line="240" w:lineRule="auto"/>
              <w:rPr>
                <w:rFonts w:asciiTheme="minorHAnsi" w:eastAsia="Times New Roman" w:hAnsiTheme="minorHAnsi" w:cstheme="minorHAnsi"/>
                <w:color w:val="0070C0"/>
                <w:sz w:val="22"/>
                <w:lang w:eastAsia="en-GB"/>
              </w:rPr>
            </w:pPr>
            <w:r w:rsidRPr="00B202AE">
              <w:rPr>
                <w:rStyle w:val="normaltextrun"/>
                <w:rFonts w:asciiTheme="minorHAnsi" w:hAnsiTheme="minorHAnsi" w:cstheme="minorHAnsi"/>
                <w:color w:val="0070C0"/>
                <w:sz w:val="22"/>
              </w:rPr>
              <w:t>Events and actions in programs</w:t>
            </w:r>
            <w:r w:rsidRPr="00B202AE">
              <w:rPr>
                <w:rStyle w:val="eop"/>
                <w:rFonts w:asciiTheme="minorHAnsi" w:hAnsiTheme="minorHAnsi" w:cstheme="minorHAnsi"/>
                <w:color w:val="0070C0"/>
                <w:sz w:val="22"/>
              </w:rPr>
              <w:t> 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4480D699" w14:textId="3313D2E0" w:rsidR="0021541D" w:rsidRPr="00B202AE" w:rsidRDefault="0021541D" w:rsidP="0021541D">
            <w:pPr>
              <w:spacing w:line="240" w:lineRule="auto"/>
              <w:rPr>
                <w:rFonts w:asciiTheme="minorHAnsi" w:eastAsia="Times New Roman" w:hAnsiTheme="minorHAnsi" w:cstheme="minorHAnsi"/>
                <w:color w:val="0070C0"/>
                <w:sz w:val="22"/>
                <w:lang w:eastAsia="en-GB"/>
              </w:rPr>
            </w:pPr>
            <w:r w:rsidRPr="00B202AE">
              <w:rPr>
                <w:rStyle w:val="normaltextrun"/>
                <w:rFonts w:asciiTheme="minorHAnsi" w:hAnsiTheme="minorHAnsi" w:cstheme="minorHAnsi"/>
                <w:color w:val="0070C0"/>
                <w:sz w:val="22"/>
              </w:rPr>
              <w:t>Data logging</w:t>
            </w:r>
            <w:r w:rsidRPr="00B202AE">
              <w:rPr>
                <w:rStyle w:val="eop"/>
                <w:rFonts w:asciiTheme="minorHAnsi" w:hAnsiTheme="minorHAnsi" w:cstheme="minorHAnsi"/>
                <w:color w:val="0070C0"/>
                <w:sz w:val="22"/>
              </w:rPr>
              <w:t> 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0E6C93CA" w14:textId="06FD5ED7" w:rsidR="0021541D" w:rsidRPr="00B202AE" w:rsidRDefault="0021541D" w:rsidP="0021541D">
            <w:pPr>
              <w:spacing w:line="240" w:lineRule="auto"/>
              <w:rPr>
                <w:rFonts w:asciiTheme="minorHAnsi" w:eastAsia="Times New Roman" w:hAnsiTheme="minorHAnsi" w:cstheme="minorHAnsi"/>
                <w:color w:val="0070C0"/>
                <w:sz w:val="22"/>
                <w:lang w:eastAsia="en-GB"/>
              </w:rPr>
            </w:pPr>
            <w:r w:rsidRPr="00B202AE">
              <w:rPr>
                <w:rStyle w:val="normaltextrun"/>
                <w:rFonts w:asciiTheme="minorHAnsi" w:hAnsiTheme="minorHAnsi" w:cstheme="minorHAnsi"/>
                <w:color w:val="0070C0"/>
                <w:sz w:val="22"/>
              </w:rPr>
              <w:t>Photo editing</w:t>
            </w:r>
            <w:r w:rsidRPr="00B202AE">
              <w:rPr>
                <w:rStyle w:val="eop"/>
                <w:rFonts w:asciiTheme="minorHAnsi" w:hAnsiTheme="minorHAnsi" w:cstheme="minorHAnsi"/>
                <w:color w:val="0070C0"/>
                <w:sz w:val="22"/>
              </w:rPr>
              <w:t> </w:t>
            </w:r>
          </w:p>
        </w:tc>
        <w:tc>
          <w:tcPr>
            <w:tcW w:w="20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39C70CE3" w14:textId="71D6FAAE" w:rsidR="0021541D" w:rsidRPr="00B202AE" w:rsidRDefault="0021541D" w:rsidP="0021541D">
            <w:pPr>
              <w:spacing w:line="240" w:lineRule="auto"/>
              <w:rPr>
                <w:rFonts w:asciiTheme="minorHAnsi" w:eastAsia="Times New Roman" w:hAnsiTheme="minorHAnsi" w:cstheme="minorHAnsi"/>
                <w:color w:val="0070C0"/>
                <w:sz w:val="22"/>
                <w:lang w:eastAsia="en-GB"/>
              </w:rPr>
            </w:pPr>
            <w:r w:rsidRPr="00B202AE">
              <w:rPr>
                <w:rStyle w:val="normaltextrun"/>
                <w:rFonts w:asciiTheme="minorHAnsi" w:hAnsiTheme="minorHAnsi" w:cstheme="minorHAnsi"/>
                <w:color w:val="0070C0"/>
                <w:sz w:val="22"/>
              </w:rPr>
              <w:t>Repetition in games</w:t>
            </w:r>
            <w:r w:rsidRPr="00B202AE">
              <w:rPr>
                <w:rStyle w:val="eop"/>
                <w:rFonts w:asciiTheme="minorHAnsi" w:hAnsiTheme="minorHAnsi" w:cstheme="minorHAnsi"/>
                <w:color w:val="0070C0"/>
                <w:sz w:val="22"/>
              </w:rPr>
              <w:t> </w:t>
            </w:r>
          </w:p>
        </w:tc>
      </w:tr>
    </w:tbl>
    <w:p w14:paraId="637805D2" w14:textId="08F432EE" w:rsidR="0028747B" w:rsidRDefault="00676DE0">
      <w:r>
        <w:br w:type="textWrapping" w:clear="all"/>
      </w:r>
    </w:p>
    <w:sectPr w:rsidR="0028747B" w:rsidSect="00C00E4F">
      <w:pgSz w:w="16838" w:h="11906" w:orient="landscape"/>
      <w:pgMar w:top="720" w:right="720" w:bottom="720" w:left="720" w:header="708" w:footer="708" w:gutter="0"/>
      <w:cols w:space="708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E4F"/>
    <w:rsid w:val="00080F19"/>
    <w:rsid w:val="0021541D"/>
    <w:rsid w:val="002731DC"/>
    <w:rsid w:val="0028747B"/>
    <w:rsid w:val="00360CE7"/>
    <w:rsid w:val="00605355"/>
    <w:rsid w:val="00655903"/>
    <w:rsid w:val="00676DE0"/>
    <w:rsid w:val="00701039"/>
    <w:rsid w:val="00744F21"/>
    <w:rsid w:val="00822C78"/>
    <w:rsid w:val="00883B16"/>
    <w:rsid w:val="008A4B40"/>
    <w:rsid w:val="008D2003"/>
    <w:rsid w:val="00951232"/>
    <w:rsid w:val="009C4E6E"/>
    <w:rsid w:val="00A5422B"/>
    <w:rsid w:val="00A6032D"/>
    <w:rsid w:val="00A90500"/>
    <w:rsid w:val="00AB278A"/>
    <w:rsid w:val="00B202AE"/>
    <w:rsid w:val="00B67676"/>
    <w:rsid w:val="00C00E4F"/>
    <w:rsid w:val="00D5343E"/>
    <w:rsid w:val="00DB0A15"/>
    <w:rsid w:val="00E01B5D"/>
    <w:rsid w:val="00E11122"/>
    <w:rsid w:val="00FC5FEF"/>
    <w:rsid w:val="041E4FA4"/>
    <w:rsid w:val="055D3858"/>
    <w:rsid w:val="05D95C22"/>
    <w:rsid w:val="0A178494"/>
    <w:rsid w:val="14788817"/>
    <w:rsid w:val="20C50E4D"/>
    <w:rsid w:val="25A7C9BA"/>
    <w:rsid w:val="26DD5422"/>
    <w:rsid w:val="297EB081"/>
    <w:rsid w:val="2D3FA677"/>
    <w:rsid w:val="2E5219ED"/>
    <w:rsid w:val="30238E6C"/>
    <w:rsid w:val="337082AF"/>
    <w:rsid w:val="3941268E"/>
    <w:rsid w:val="3CB049E6"/>
    <w:rsid w:val="3F028232"/>
    <w:rsid w:val="42190608"/>
    <w:rsid w:val="45A464D7"/>
    <w:rsid w:val="4D931A72"/>
    <w:rsid w:val="509816C6"/>
    <w:rsid w:val="515BC492"/>
    <w:rsid w:val="5A0C89C6"/>
    <w:rsid w:val="5C7D5E48"/>
    <w:rsid w:val="5F5D7D6C"/>
    <w:rsid w:val="682AC4FF"/>
    <w:rsid w:val="6AC3D663"/>
    <w:rsid w:val="6E208F12"/>
    <w:rsid w:val="7C21DF34"/>
    <w:rsid w:val="7F95D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345B1"/>
  <w15:chartTrackingRefBased/>
  <w15:docId w15:val="{0358C760-1C5C-4C2A-AF9E-E3DE08656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Kinetic Letters Joined" w:eastAsiaTheme="minorHAnsi" w:hAnsi="Kinetic Letters Joined" w:cstheme="minorBidi"/>
        <w:sz w:val="36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B202AE"/>
  </w:style>
  <w:style w:type="character" w:customStyle="1" w:styleId="eop">
    <w:name w:val="eop"/>
    <w:basedOn w:val="DefaultParagraphFont"/>
    <w:rsid w:val="00B202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83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8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2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5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9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6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3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2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7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6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5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4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BD7E4F3E51B4BAA036DFE1FDE185E" ma:contentTypeVersion="19" ma:contentTypeDescription="Create a new document." ma:contentTypeScope="" ma:versionID="73de4effaaf27be3b996e1114e6736af">
  <xsd:schema xmlns:xsd="http://www.w3.org/2001/XMLSchema" xmlns:xs="http://www.w3.org/2001/XMLSchema" xmlns:p="http://schemas.microsoft.com/office/2006/metadata/properties" xmlns:ns2="2cb617fb-32ef-447a-9616-0409568f90f9" xmlns:ns3="fdd4a545-9987-41dd-b3fc-2986e2ece131" targetNamespace="http://schemas.microsoft.com/office/2006/metadata/properties" ma:root="true" ma:fieldsID="11d283d99a5701653525243f723f688b" ns2:_="" ns3:_="">
    <xsd:import namespace="2cb617fb-32ef-447a-9616-0409568f90f9"/>
    <xsd:import namespace="fdd4a545-9987-41dd-b3fc-2986e2ece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17fb-32ef-447a-9616-0409568f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a545-9987-41dd-b3fc-2986e2ece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66f0ed-d22a-41e2-a36e-e83952d9624b}" ma:internalName="TaxCatchAll" ma:showField="CatchAllData" ma:web="fdd4a545-9987-41dd-b3fc-2986e2ece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617fb-32ef-447a-9616-0409568f90f9">
      <Terms xmlns="http://schemas.microsoft.com/office/infopath/2007/PartnerControls"/>
    </lcf76f155ced4ddcb4097134ff3c332f>
    <TaxCatchAll xmlns="fdd4a545-9987-41dd-b3fc-2986e2ece131" xsi:nil="true"/>
  </documentManagement>
</p:properties>
</file>

<file path=customXml/itemProps1.xml><?xml version="1.0" encoding="utf-8"?>
<ds:datastoreItem xmlns:ds="http://schemas.openxmlformats.org/officeDocument/2006/customXml" ds:itemID="{4E3E8892-76F9-4DDE-81DE-20A6717AE42B}"/>
</file>

<file path=customXml/itemProps2.xml><?xml version="1.0" encoding="utf-8"?>
<ds:datastoreItem xmlns:ds="http://schemas.openxmlformats.org/officeDocument/2006/customXml" ds:itemID="{59327E06-FEE1-4410-98A6-666E222EAADB}"/>
</file>

<file path=customXml/itemProps3.xml><?xml version="1.0" encoding="utf-8"?>
<ds:datastoreItem xmlns:ds="http://schemas.openxmlformats.org/officeDocument/2006/customXml" ds:itemID="{81AD090F-E210-4660-9642-D54BA53457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Hollingshurst</dc:creator>
  <cp:keywords/>
  <dc:description/>
  <cp:lastModifiedBy>Clare Hollingshurst</cp:lastModifiedBy>
  <cp:revision>24</cp:revision>
  <dcterms:created xsi:type="dcterms:W3CDTF">2025-07-15T12:58:00Z</dcterms:created>
  <dcterms:modified xsi:type="dcterms:W3CDTF">2026-04-15T15:13:00Z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0x010100E0CBD7E4F3E51B4BAA036DFE1FDE185E</vt:lpwstr>
  </property>
</Properties>
</file>